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C76271" w:rsidRDefault="006F5BC9" w:rsidP="006F5BC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ETKİN </w:t>
            </w:r>
            <w:r w:rsidRPr="006F5BC9">
              <w:rPr>
                <w:rFonts w:ascii="Segoe UI" w:hAnsi="Segoe UI" w:cs="Segoe UI"/>
                <w:sz w:val="20"/>
                <w:szCs w:val="20"/>
              </w:rPr>
              <w:t>VATANDAŞLIK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46022E" w:rsidP="007F7F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46022E">
              <w:rPr>
                <w:rFonts w:ascii="Segoe UI" w:eastAsia="Times New Roman" w:hAnsi="Segoe UI" w:cs="Segoe UI"/>
                <w:sz w:val="20"/>
                <w:szCs w:val="20"/>
              </w:rPr>
              <w:t>CUMHURİYETİMİ SEVİYORUM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C751F9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40+40+40=120</w:t>
            </w:r>
            <w:r w:rsidR="00DA7A3B" w:rsidRPr="00B43D00">
              <w:rPr>
                <w:rFonts w:ascii="Segoe UI" w:hAnsi="Segoe UI" w:cs="Segoe UI"/>
                <w:sz w:val="20"/>
                <w:szCs w:val="20"/>
              </w:rPr>
              <w:t xml:space="preserve">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46022E" w:rsidP="00F64A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29</w:t>
            </w:r>
            <w:r w:rsidR="00325B00">
              <w:rPr>
                <w:rFonts w:ascii="Segoe UI" w:hAnsi="Segoe UI" w:cs="Segoe UI"/>
                <w:sz w:val="20"/>
                <w:szCs w:val="20"/>
              </w:rPr>
              <w:t xml:space="preserve"> Nisan</w:t>
            </w:r>
            <w:r w:rsidR="002D587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– 03 Mayıs </w:t>
            </w:r>
            <w:r w:rsidR="002D5870">
              <w:rPr>
                <w:rFonts w:ascii="Segoe UI" w:hAnsi="Segoe UI" w:cs="Segoe UI"/>
                <w:sz w:val="20"/>
                <w:szCs w:val="20"/>
              </w:rPr>
              <w:t>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B00" w:rsidRPr="005B502D" w:rsidRDefault="0046022E" w:rsidP="00325B0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46022E">
              <w:rPr>
                <w:rFonts w:ascii="Segoe UI" w:eastAsia="Arial" w:hAnsi="Segoe UI" w:cs="Segoe UI"/>
                <w:b/>
                <w:sz w:val="20"/>
                <w:szCs w:val="20"/>
              </w:rPr>
              <w:t>SB.7.6.3. Türkiye Cumhuriyeti Devleti’nin temel niteliklerini toplumsal hayattaki uygulamalarla ilişkilendirir.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C94992" w:rsidP="00635FB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Değer: </w:t>
            </w:r>
            <w:r w:rsidR="00635FB8">
              <w:rPr>
                <w:rFonts w:ascii="Segoe UI" w:eastAsia="Times New Roman" w:hAnsi="Segoe UI" w:cs="Segoe UI"/>
                <w:sz w:val="20"/>
                <w:szCs w:val="20"/>
              </w:rPr>
              <w:t>Barış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 xml:space="preserve">Beceri: </w:t>
            </w:r>
            <w:r w:rsidR="006D20BF">
              <w:t xml:space="preserve"> </w:t>
            </w:r>
            <w:r w:rsidR="00635FB8">
              <w:rPr>
                <w:rFonts w:ascii="Segoe UI" w:eastAsia="Times New Roman" w:hAnsi="Segoe UI" w:cs="Segoe UI"/>
                <w:sz w:val="20"/>
                <w:szCs w:val="20"/>
              </w:rPr>
              <w:t>Problem çözme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F9" w:rsidRDefault="0046022E" w:rsidP="00FF0087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46022E">
              <w:rPr>
                <w:rFonts w:ascii="Segoe UI" w:eastAsia="Times New Roman" w:hAnsi="Segoe UI" w:cs="Segoe UI"/>
                <w:b/>
                <w:sz w:val="20"/>
                <w:szCs w:val="20"/>
              </w:rPr>
              <w:t>Cumhuriyetin bize sağladığı yararlar nelerdir?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proofErr w:type="gramStart"/>
            <w:r w:rsidR="007F7FD5" w:rsidRPr="007F7FD5">
              <w:rPr>
                <w:rFonts w:ascii="Segoe UI" w:eastAsia="Times New Roman" w:hAnsi="Segoe UI" w:cs="Segoe UI"/>
                <w:sz w:val="20"/>
                <w:szCs w:val="20"/>
              </w:rPr>
              <w:t>s</w:t>
            </w:r>
            <w:r w:rsidR="00EC7B0E">
              <w:rPr>
                <w:rFonts w:ascii="Segoe UI" w:eastAsia="Times New Roman" w:hAnsi="Segoe UI" w:cs="Segoe UI"/>
                <w:sz w:val="20"/>
                <w:szCs w:val="20"/>
              </w:rPr>
              <w:t>orusu</w:t>
            </w:r>
            <w:proofErr w:type="gramEnd"/>
            <w:r w:rsidR="00C94992">
              <w:rPr>
                <w:rFonts w:ascii="Segoe UI" w:eastAsia="Times New Roman" w:hAnsi="Segoe UI" w:cs="Segoe UI"/>
                <w:sz w:val="20"/>
                <w:szCs w:val="20"/>
              </w:rPr>
              <w:t xml:space="preserve"> sorularak derse başlanı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r. Öğrencilerden gelen doğru cevaplar genişletilerek ve günlük hayatla ilişkilendirilerek konuya geçiş yapılır.</w:t>
            </w:r>
            <w:r w:rsidR="002D5870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Ders kitabındaki konu met</w:t>
            </w:r>
            <w:r w:rsidR="003A1F07">
              <w:rPr>
                <w:rFonts w:ascii="Segoe UI" w:eastAsia="Times New Roman" w:hAnsi="Segoe UI" w:cs="Segoe UI"/>
                <w:sz w:val="20"/>
                <w:szCs w:val="20"/>
              </w:rPr>
              <w:t>inleri</w:t>
            </w:r>
            <w:r w:rsidR="009449F1">
              <w:rPr>
                <w:rFonts w:ascii="Segoe UI" w:eastAsia="Times New Roman" w:hAnsi="Segoe UI" w:cs="Segoe UI"/>
                <w:sz w:val="20"/>
                <w:szCs w:val="20"/>
              </w:rPr>
              <w:t xml:space="preserve"> okutulur. Metinle ilgili 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sorular öğrencilere sorularak cevap vermeleri sağlanır.</w:t>
            </w:r>
          </w:p>
          <w:p w:rsidR="0046022E" w:rsidRPr="0046022E" w:rsidRDefault="0046022E" w:rsidP="0046022E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46022E">
              <w:rPr>
                <w:rFonts w:ascii="Segoe UI" w:eastAsia="Times New Roman" w:hAnsi="Segoe UI" w:cs="Segoe UI"/>
                <w:sz w:val="20"/>
                <w:szCs w:val="20"/>
              </w:rPr>
              <w:t>Bir devletin demokratik olabilmesi için bazı niteliklerin bulunması gerekir. Bu nitelikler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in </w:t>
            </w:r>
            <w:r w:rsidRPr="0046022E">
              <w:rPr>
                <w:rFonts w:ascii="Segoe UI" w:eastAsia="Times New Roman" w:hAnsi="Segoe UI" w:cs="Segoe UI"/>
                <w:sz w:val="20"/>
                <w:szCs w:val="20"/>
              </w:rPr>
              <w:t>olmadığı bir devlete demokratik devlet demek mümkün değildir. Demokratik bir devlet olan</w:t>
            </w:r>
          </w:p>
          <w:p w:rsidR="0046022E" w:rsidRPr="0046022E" w:rsidRDefault="0046022E" w:rsidP="0046022E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46022E">
              <w:rPr>
                <w:rFonts w:ascii="Segoe UI" w:eastAsia="Times New Roman" w:hAnsi="Segoe UI" w:cs="Segoe UI"/>
                <w:sz w:val="20"/>
                <w:szCs w:val="20"/>
              </w:rPr>
              <w:t>Türkiye Cumhuriyeti Devleti de demokratik devletlerin sahip o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lması gereken bütün niteliklere </w:t>
            </w:r>
            <w:r w:rsidRPr="0046022E">
              <w:rPr>
                <w:rFonts w:ascii="Segoe UI" w:eastAsia="Times New Roman" w:hAnsi="Segoe UI" w:cs="Segoe UI"/>
                <w:sz w:val="20"/>
                <w:szCs w:val="20"/>
              </w:rPr>
              <w:t>sahiptir. Bu nitelikler sözde kalmamış Anayasa ve yasalarımıza uygulanm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ası zorunlu kurallar </w:t>
            </w:r>
            <w:r w:rsidRPr="0046022E">
              <w:rPr>
                <w:rFonts w:ascii="Segoe UI" w:eastAsia="Times New Roman" w:hAnsi="Segoe UI" w:cs="Segoe UI"/>
                <w:sz w:val="20"/>
                <w:szCs w:val="20"/>
              </w:rPr>
              <w:t>haline getirilmiştir. Anayasamızın ikinci maddesinde “Cumhuriyeti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n Temel Nitelikleri” şu şekilde </w:t>
            </w:r>
            <w:r w:rsidRPr="0046022E">
              <w:rPr>
                <w:rFonts w:ascii="Segoe UI" w:eastAsia="Times New Roman" w:hAnsi="Segoe UI" w:cs="Segoe UI"/>
                <w:sz w:val="20"/>
                <w:szCs w:val="20"/>
              </w:rPr>
              <w:t>yer alır.</w:t>
            </w:r>
          </w:p>
          <w:p w:rsidR="007130D4" w:rsidRDefault="0046022E" w:rsidP="0046022E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46022E">
              <w:rPr>
                <w:rFonts w:ascii="Segoe UI" w:eastAsia="Times New Roman" w:hAnsi="Segoe UI" w:cs="Segoe UI"/>
                <w:sz w:val="20"/>
                <w:szCs w:val="20"/>
              </w:rPr>
              <w:t>MADDE 2 – Türkiye Cumhuriyeti, toplumun huzuru, mil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lî dayanışma ve adalet anlayışı </w:t>
            </w:r>
            <w:r w:rsidRPr="0046022E">
              <w:rPr>
                <w:rFonts w:ascii="Segoe UI" w:eastAsia="Times New Roman" w:hAnsi="Segoe UI" w:cs="Segoe UI"/>
                <w:sz w:val="20"/>
                <w:szCs w:val="20"/>
              </w:rPr>
              <w:t>içinde, insan haklarına saygılı, Atatürk milliyetçiliğine bağlı, başlan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gıçta belirtilen temel ilkelere </w:t>
            </w:r>
            <w:r w:rsidRPr="0046022E">
              <w:rPr>
                <w:rFonts w:ascii="Segoe UI" w:eastAsia="Times New Roman" w:hAnsi="Segoe UI" w:cs="Segoe UI"/>
                <w:sz w:val="20"/>
                <w:szCs w:val="20"/>
              </w:rPr>
              <w:t>dayanan, demokratik, laik ve sosyal bir hukuk devletidir.</w:t>
            </w:r>
          </w:p>
          <w:p w:rsidR="0046022E" w:rsidRDefault="0046022E" w:rsidP="0046022E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46022E">
              <w:rPr>
                <w:rFonts w:ascii="Segoe UI" w:eastAsia="Times New Roman" w:hAnsi="Segoe UI" w:cs="Segoe UI"/>
                <w:sz w:val="20"/>
                <w:szCs w:val="20"/>
              </w:rPr>
              <w:t>Demokrasi,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hâkimiyetin millete ait olduğu </w:t>
            </w:r>
            <w:r w:rsidRPr="0046022E">
              <w:rPr>
                <w:rFonts w:ascii="Segoe UI" w:eastAsia="Times New Roman" w:hAnsi="Segoe UI" w:cs="Segoe UI"/>
                <w:sz w:val="20"/>
                <w:szCs w:val="20"/>
              </w:rPr>
              <w:t xml:space="preserve">bir siyasi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rejimdir. Bu nedenle demokratik devletlerde yöneticiler seçimle </w:t>
            </w:r>
            <w:r w:rsidRPr="0046022E">
              <w:rPr>
                <w:rFonts w:ascii="Segoe UI" w:eastAsia="Times New Roman" w:hAnsi="Segoe UI" w:cs="Segoe UI"/>
                <w:sz w:val="20"/>
                <w:szCs w:val="20"/>
              </w:rPr>
              <w:t>iş baş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ına gelir. Vatandaşlar seçme ve </w:t>
            </w:r>
            <w:r w:rsidRPr="0046022E">
              <w:rPr>
                <w:rFonts w:ascii="Segoe UI" w:eastAsia="Times New Roman" w:hAnsi="Segoe UI" w:cs="Segoe UI"/>
                <w:sz w:val="20"/>
                <w:szCs w:val="20"/>
              </w:rPr>
              <w:t xml:space="preserve">seçilme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hakkına sahiptir. Herkesin eşit </w:t>
            </w:r>
            <w:r w:rsidRPr="0046022E">
              <w:rPr>
                <w:rFonts w:ascii="Segoe UI" w:eastAsia="Times New Roman" w:hAnsi="Segoe UI" w:cs="Segoe UI"/>
                <w:sz w:val="20"/>
                <w:szCs w:val="20"/>
              </w:rPr>
              <w:t>oy hakkı v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ardır. Seçimlerde oylama gizli, </w:t>
            </w:r>
            <w:r w:rsidRPr="0046022E">
              <w:rPr>
                <w:rFonts w:ascii="Segoe UI" w:eastAsia="Times New Roman" w:hAnsi="Segoe UI" w:cs="Segoe UI"/>
                <w:sz w:val="20"/>
                <w:szCs w:val="20"/>
              </w:rPr>
              <w:t>oyların sayı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mı açık yapılır. Böylece millet </w:t>
            </w:r>
            <w:r w:rsidRPr="0046022E">
              <w:rPr>
                <w:rFonts w:ascii="Segoe UI" w:eastAsia="Times New Roman" w:hAnsi="Segoe UI" w:cs="Segoe UI"/>
                <w:sz w:val="20"/>
                <w:szCs w:val="20"/>
              </w:rPr>
              <w:t>sahip olduğu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egemenlik hakkını temsilcileri </w:t>
            </w:r>
            <w:r w:rsidRPr="0046022E">
              <w:rPr>
                <w:rFonts w:ascii="Segoe UI" w:eastAsia="Times New Roman" w:hAnsi="Segoe UI" w:cs="Segoe UI"/>
                <w:sz w:val="20"/>
                <w:szCs w:val="20"/>
              </w:rPr>
              <w:t>olan milletvekilleri aracılığıyla kullanır.</w:t>
            </w:r>
          </w:p>
          <w:p w:rsidR="007130D4" w:rsidRPr="00C87B16" w:rsidRDefault="007130D4" w:rsidP="007130D4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64" w:rsidRDefault="00DD36EE" w:rsidP="00EC7B0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46022E">
              <w:rPr>
                <w:rFonts w:ascii="Segoe UI" w:hAnsi="Segoe UI" w:cs="Segoe UI"/>
                <w:sz w:val="20"/>
                <w:szCs w:val="20"/>
              </w:rPr>
              <w:t>Cumhuriyetin bize sağladığı kazanımlar nelerdir</w:t>
            </w:r>
            <w:r w:rsidR="00707707"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7130D4" w:rsidRDefault="00DD36EE" w:rsidP="007130D4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46022E">
              <w:rPr>
                <w:rFonts w:ascii="Segoe UI" w:hAnsi="Segoe UI" w:cs="Segoe UI"/>
                <w:sz w:val="20"/>
                <w:szCs w:val="20"/>
              </w:rPr>
              <w:t>TC. Devletinin nitelikleri nelerdir</w:t>
            </w:r>
            <w:r w:rsidR="00922964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3-</w:t>
            </w:r>
            <w:r w:rsidR="0046022E">
              <w:rPr>
                <w:rFonts w:ascii="Segoe UI" w:hAnsi="Segoe UI" w:cs="Segoe UI"/>
                <w:sz w:val="20"/>
                <w:szCs w:val="20"/>
              </w:rPr>
              <w:t>Demokratik devlet neye denir</w:t>
            </w:r>
            <w:r w:rsidR="00C85487">
              <w:rPr>
                <w:rFonts w:ascii="Segoe UI" w:hAnsi="Segoe UI" w:cs="Segoe UI"/>
                <w:sz w:val="20"/>
                <w:szCs w:val="20"/>
              </w:rPr>
              <w:t>?</w:t>
            </w:r>
            <w:r w:rsidR="007F7FD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:rsidR="00C76271" w:rsidRDefault="0046022E" w:rsidP="007130D4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4-</w:t>
            </w:r>
            <w:bookmarkStart w:id="0" w:name="_GoBack"/>
            <w:bookmarkEnd w:id="0"/>
            <w:r>
              <w:rPr>
                <w:rFonts w:ascii="Segoe UI" w:hAnsi="Segoe UI" w:cs="Segoe UI"/>
                <w:sz w:val="20"/>
                <w:szCs w:val="20"/>
              </w:rPr>
              <w:t>Sosyal devletin özellikleri nelerdir</w:t>
            </w:r>
            <w:r w:rsidR="007130D4" w:rsidRPr="007130D4"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7130D4" w:rsidRPr="00DD36EE" w:rsidRDefault="007130D4" w:rsidP="007130D4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9449F1" w:rsidRDefault="00DD36EE" w:rsidP="009449F1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9449F1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55154D"/>
    <w:multiLevelType w:val="hybridMultilevel"/>
    <w:tmpl w:val="264C7C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6610A"/>
    <w:rsid w:val="000A0FAF"/>
    <w:rsid w:val="000C7D17"/>
    <w:rsid w:val="001159EF"/>
    <w:rsid w:val="0015303C"/>
    <w:rsid w:val="00174261"/>
    <w:rsid w:val="00182A49"/>
    <w:rsid w:val="001B27AE"/>
    <w:rsid w:val="00216809"/>
    <w:rsid w:val="002A0769"/>
    <w:rsid w:val="002C160A"/>
    <w:rsid w:val="002C1E0E"/>
    <w:rsid w:val="002D5870"/>
    <w:rsid w:val="003002EA"/>
    <w:rsid w:val="003207C7"/>
    <w:rsid w:val="00325B00"/>
    <w:rsid w:val="0033333C"/>
    <w:rsid w:val="00372A98"/>
    <w:rsid w:val="003A1F07"/>
    <w:rsid w:val="00411108"/>
    <w:rsid w:val="0046022E"/>
    <w:rsid w:val="0049529D"/>
    <w:rsid w:val="004B11F9"/>
    <w:rsid w:val="00510705"/>
    <w:rsid w:val="00546963"/>
    <w:rsid w:val="00571AD7"/>
    <w:rsid w:val="00597D45"/>
    <w:rsid w:val="005B502D"/>
    <w:rsid w:val="005D101F"/>
    <w:rsid w:val="00635FB8"/>
    <w:rsid w:val="006C2DF2"/>
    <w:rsid w:val="006C3579"/>
    <w:rsid w:val="006D20BF"/>
    <w:rsid w:val="006F5BC9"/>
    <w:rsid w:val="00707707"/>
    <w:rsid w:val="007130D4"/>
    <w:rsid w:val="0072398D"/>
    <w:rsid w:val="00756159"/>
    <w:rsid w:val="00757B64"/>
    <w:rsid w:val="007A39F0"/>
    <w:rsid w:val="007B5EB2"/>
    <w:rsid w:val="007F7FD5"/>
    <w:rsid w:val="00800D7E"/>
    <w:rsid w:val="00850764"/>
    <w:rsid w:val="00880F34"/>
    <w:rsid w:val="00922964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57EA2"/>
    <w:rsid w:val="00BC0CF8"/>
    <w:rsid w:val="00BD7B99"/>
    <w:rsid w:val="00C52D9E"/>
    <w:rsid w:val="00C751F9"/>
    <w:rsid w:val="00C76271"/>
    <w:rsid w:val="00C85487"/>
    <w:rsid w:val="00C87B16"/>
    <w:rsid w:val="00C94992"/>
    <w:rsid w:val="00D2205F"/>
    <w:rsid w:val="00D87A07"/>
    <w:rsid w:val="00D9246D"/>
    <w:rsid w:val="00DA7A3B"/>
    <w:rsid w:val="00DD36EE"/>
    <w:rsid w:val="00E118D2"/>
    <w:rsid w:val="00E76312"/>
    <w:rsid w:val="00E93767"/>
    <w:rsid w:val="00E9599D"/>
    <w:rsid w:val="00EB7E5F"/>
    <w:rsid w:val="00EC7B0E"/>
    <w:rsid w:val="00F64A32"/>
    <w:rsid w:val="00F745FE"/>
    <w:rsid w:val="00FD0BCE"/>
    <w:rsid w:val="00FE2693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1817A-F000-4278-B4BD-2445BF77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2019-04-27T15:25:00Z</dcterms:created>
  <dcterms:modified xsi:type="dcterms:W3CDTF">2019-04-27T15:25:00Z</dcterms:modified>
</cp:coreProperties>
</file>