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2D04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D042B">
              <w:rPr>
                <w:rFonts w:ascii="Segoe UI" w:hAnsi="Segoe UI" w:cs="Segoe UI"/>
                <w:sz w:val="20"/>
                <w:szCs w:val="20"/>
              </w:rPr>
              <w:t>ETKİN 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2049D5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049D5">
              <w:rPr>
                <w:rFonts w:ascii="Segoe UI" w:hAnsi="Segoe UI" w:cs="Segoe UI"/>
                <w:sz w:val="20"/>
                <w:szCs w:val="20"/>
              </w:rPr>
              <w:t>HAYATIN İÇİNDE DEMOKRASİ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2049D5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22-26</w:t>
            </w:r>
            <w:r w:rsidR="002D042B">
              <w:rPr>
                <w:rFonts w:ascii="Segoe UI" w:hAnsi="Segoe UI" w:cs="Segoe UI"/>
                <w:sz w:val="20"/>
                <w:szCs w:val="20"/>
              </w:rPr>
              <w:t xml:space="preserve"> Nisan</w:t>
            </w:r>
            <w:r w:rsidR="000A6DB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2049D5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2049D5">
              <w:rPr>
                <w:rFonts w:ascii="Segoe UI" w:eastAsia="Arial" w:hAnsi="Segoe UI" w:cs="Segoe UI"/>
                <w:b/>
                <w:sz w:val="20"/>
                <w:szCs w:val="20"/>
              </w:rPr>
              <w:t>SB.6.6.4. Toplumsal hayatımızda demokrasinin önemini açıklar.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A8000A">
              <w:t xml:space="preserve"> </w:t>
            </w:r>
            <w:r w:rsidR="002D042B"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şitlik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</w:p>
          <w:p w:rsidR="00AB1558" w:rsidRPr="00DA7A3B" w:rsidRDefault="002C6310" w:rsidP="002D042B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Becer</w:t>
            </w:r>
            <w:r w:rsidR="00C41806">
              <w:rPr>
                <w:rFonts w:ascii="Segoe UI" w:eastAsia="Times New Roman" w:hAnsi="Segoe UI" w:cs="Segoe UI"/>
                <w:sz w:val="20"/>
                <w:szCs w:val="20"/>
              </w:rPr>
              <w:t>i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E942FA">
              <w:t xml:space="preserve"> </w:t>
            </w:r>
            <w:r w:rsidR="002D042B">
              <w:rPr>
                <w:rFonts w:ascii="Segoe UI" w:eastAsia="Times New Roman" w:hAnsi="Segoe UI" w:cs="Segoe UI"/>
                <w:sz w:val="20"/>
                <w:szCs w:val="20"/>
              </w:rPr>
              <w:t>E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leştirel düşünme, Türkçeyi doğr</w:t>
            </w:r>
            <w:r w:rsidR="00C41806">
              <w:rPr>
                <w:rFonts w:ascii="Segoe UI" w:eastAsia="Times New Roman" w:hAnsi="Segoe UI" w:cs="Segoe UI"/>
                <w:sz w:val="20"/>
                <w:szCs w:val="20"/>
              </w:rPr>
              <w:t xml:space="preserve">u, güzel ve etkili kullanma, </w:t>
            </w:r>
            <w:r w:rsidR="002D042B" w:rsidRPr="002D042B">
              <w:rPr>
                <w:rFonts w:ascii="Segoe UI" w:eastAsia="Times New Roman" w:hAnsi="Segoe UI" w:cs="Segoe UI"/>
                <w:sz w:val="20"/>
                <w:szCs w:val="20"/>
              </w:rPr>
              <w:t>politik okuryazarlık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D5" w:rsidRPr="002049D5" w:rsidRDefault="002049D5" w:rsidP="002049D5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049D5">
              <w:rPr>
                <w:rFonts w:ascii="Segoe UI" w:eastAsia="Times New Roman" w:hAnsi="Segoe UI" w:cs="Segoe UI"/>
                <w:b/>
                <w:sz w:val="20"/>
                <w:szCs w:val="20"/>
              </w:rPr>
              <w:t>İnsanların bir arada yaşamasını kolayl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aştıran unsurlar neler olabilir</w:t>
            </w:r>
            <w:r w:rsidR="00346CEF" w:rsidRPr="00346CEF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346CEF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F67E6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5D6B98"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E942FA"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2049D5" w:rsidRPr="002049D5" w:rsidRDefault="002049D5" w:rsidP="002049D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049D5">
              <w:rPr>
                <w:rFonts w:ascii="Segoe UI" w:hAnsi="Segoe UI" w:cs="Segoe UI"/>
                <w:sz w:val="20"/>
                <w:szCs w:val="20"/>
              </w:rPr>
              <w:t>İnsanların farklı düşüncelere sahip olması birlikte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çalışmalarına engel değildir. Tarihimize baktığımızda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atalarımızın farklılıkları bir yana bırakıp vatan, bayrak,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ülke gibi ortak değerler etrafında birleştiğinde başarılar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elde ettiklerini görmekteyiz. Millî Mücadele yıllarında</w:t>
            </w:r>
          </w:p>
          <w:p w:rsidR="002049D5" w:rsidRPr="002049D5" w:rsidRDefault="002049D5" w:rsidP="002049D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2049D5">
              <w:rPr>
                <w:rFonts w:ascii="Segoe UI" w:hAnsi="Segoe UI" w:cs="Segoe UI"/>
                <w:sz w:val="20"/>
                <w:szCs w:val="20"/>
              </w:rPr>
              <w:t>Büyük Millet Meclisindeki fa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rklı görüşlere sahip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milletvekillerinin vata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nın düşmandan kurtarılması için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ortak hareket etmesi buna güzel bir örnektir.</w:t>
            </w:r>
          </w:p>
          <w:p w:rsidR="00346CEF" w:rsidRDefault="002049D5" w:rsidP="002049D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2049D5">
              <w:rPr>
                <w:rFonts w:ascii="Segoe UI" w:hAnsi="Segoe UI" w:cs="Segoe UI"/>
                <w:sz w:val="20"/>
                <w:szCs w:val="20"/>
              </w:rPr>
              <w:t>15 Temmuz 2016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’da darbe girişiminin yaşandığı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gece Türkiye Büyük Mill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et Meclisindeki milletvekilleri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darbe girişimine karşı ortak tavı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r göstermişlerdir. Bu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da farklı düşüncelere sahip insan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ların birlikte çalışabileceğini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ve başarılı olabileceğini gösterir.</w:t>
            </w:r>
          </w:p>
          <w:p w:rsidR="002049D5" w:rsidRDefault="002049D5" w:rsidP="002049D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2049D5">
              <w:rPr>
                <w:rFonts w:ascii="Segoe UI" w:hAnsi="Segoe UI" w:cs="Segoe UI"/>
                <w:sz w:val="20"/>
                <w:szCs w:val="20"/>
              </w:rPr>
              <w:t>Demokratik toplumsal yaşam eşitlik, hak ve adalet üzerine kuruludur. 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oplumsal düzenin korunması için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 xml:space="preserve">insanların birbirlerinin hak ve özgürlüklerine saygı duyması, kurallara uyması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ve adil olması gerekir. Bununla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birlikte herhangi bir haksızlıkla karşılaşıldığında sessiz kalınmamalı, gereken başvurul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ar ya da uyarılar yapılmalıdır.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 xml:space="preserve">Unutmayalım ki bir toplumda birey hakkını korkusuzca arayabiliyor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ve elde edebiliyorsa o toplumda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demokrasiden söz edilebilir.</w:t>
            </w:r>
          </w:p>
          <w:p w:rsidR="002049D5" w:rsidRPr="00346CEF" w:rsidRDefault="002049D5" w:rsidP="002049D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2049D5">
              <w:rPr>
                <w:rFonts w:ascii="Segoe UI" w:hAnsi="Segoe UI" w:cs="Segoe UI"/>
                <w:sz w:val="20"/>
                <w:szCs w:val="20"/>
              </w:rPr>
              <w:t>Türkiye Cumhuriyeti Devleti demokratik cumhuriyet anlayışını benimsemiş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tir. Ülke yönetiminde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 xml:space="preserve">görev alanların değişmesi ancak seçimlere bağlıdır. Fakat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bazı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dönemlerde darbeciler tarafından demokrasiye müdahale edilmiş, yöneti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me zorla el konulmuştur. Benzer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 xml:space="preserve">bir müdahale girişimi </w:t>
            </w:r>
            <w:r w:rsidRPr="002049D5">
              <w:rPr>
                <w:rFonts w:ascii="Segoe UI" w:hAnsi="Segoe UI" w:cs="Segoe UI"/>
                <w:b/>
                <w:sz w:val="20"/>
                <w:szCs w:val="20"/>
              </w:rPr>
              <w:t>15 Temmuz 2016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 xml:space="preserve"> günü yaşandı. Türk ordusunun içine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sızmış, demokrasiyi özümsememiş </w:t>
            </w:r>
            <w:r w:rsidRPr="002049D5">
              <w:rPr>
                <w:rFonts w:ascii="Segoe UI" w:hAnsi="Segoe UI" w:cs="Segoe UI"/>
                <w:b/>
                <w:sz w:val="20"/>
                <w:szCs w:val="20"/>
              </w:rPr>
              <w:t>terör örgütü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 xml:space="preserve"> mensupları tüm demokratik kuralları hiçe saydılar. Anayasal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düzeni yıkarak ayrı bir hükûmet </w:t>
            </w:r>
            <w:r w:rsidRPr="002049D5">
              <w:rPr>
                <w:rFonts w:ascii="Segoe UI" w:hAnsi="Segoe UI" w:cs="Segoe UI"/>
                <w:sz w:val="20"/>
                <w:szCs w:val="20"/>
              </w:rPr>
              <w:t>kurmak istediler. Millî iradeyi yok sayarak yönetime zorla el koymaya çalıştılar.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06" w:rsidRDefault="00B41228" w:rsidP="00C4180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049D5">
              <w:rPr>
                <w:rFonts w:ascii="Segoe UI" w:hAnsi="Segoe UI" w:cs="Segoe UI"/>
                <w:sz w:val="20"/>
                <w:szCs w:val="20"/>
              </w:rPr>
              <w:t>Demokrasinin toplumsal hayatımızda önemi nedir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?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049D5">
              <w:rPr>
                <w:rFonts w:ascii="Segoe UI" w:hAnsi="Segoe UI" w:cs="Segoe UI"/>
                <w:sz w:val="20"/>
                <w:szCs w:val="20"/>
              </w:rPr>
              <w:t>Siyasi partiler ve düşünce özgürlüğünün varlığı neden önemlidir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2049D5">
              <w:rPr>
                <w:rFonts w:ascii="Segoe UI" w:hAnsi="Segoe UI" w:cs="Segoe UI"/>
                <w:sz w:val="20"/>
                <w:szCs w:val="20"/>
              </w:rPr>
              <w:t>15 Temmuz darbe girişimin amacı nedir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12294D" w:rsidRPr="00DD36EE" w:rsidRDefault="00C41806" w:rsidP="002049D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4- </w:t>
            </w:r>
            <w:r w:rsidR="002049D5">
              <w:rPr>
                <w:rFonts w:ascii="Segoe UI" w:hAnsi="Segoe UI" w:cs="Segoe UI"/>
                <w:sz w:val="20"/>
                <w:szCs w:val="20"/>
              </w:rPr>
              <w:t>Milli birlik ve bera</w:t>
            </w:r>
            <w:bookmarkStart w:id="0" w:name="_GoBack"/>
            <w:bookmarkEnd w:id="0"/>
            <w:r w:rsidR="002049D5">
              <w:rPr>
                <w:rFonts w:ascii="Segoe UI" w:hAnsi="Segoe UI" w:cs="Segoe UI"/>
                <w:sz w:val="20"/>
                <w:szCs w:val="20"/>
              </w:rPr>
              <w:t>berlik eden önemlidir</w:t>
            </w:r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049D5"/>
    <w:rsid w:val="002C6310"/>
    <w:rsid w:val="002D042B"/>
    <w:rsid w:val="002F4969"/>
    <w:rsid w:val="003207C7"/>
    <w:rsid w:val="00346CEF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2019-04-21T04:20:00Z</dcterms:created>
  <dcterms:modified xsi:type="dcterms:W3CDTF">2019-04-21T04:20:00Z</dcterms:modified>
</cp:coreProperties>
</file>