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2D042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2D042B">
              <w:rPr>
                <w:rFonts w:ascii="Segoe UI" w:hAnsi="Segoe UI" w:cs="Segoe UI"/>
                <w:sz w:val="20"/>
                <w:szCs w:val="20"/>
              </w:rPr>
              <w:t>ETKİN VATANDAŞLIK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346CEF" w:rsidP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46CEF">
              <w:rPr>
                <w:rFonts w:ascii="Segoe UI" w:hAnsi="Segoe UI" w:cs="Segoe UI"/>
                <w:sz w:val="20"/>
                <w:szCs w:val="20"/>
              </w:rPr>
              <w:t>YÖNETİCİLERİMİZ VE BİZ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F32A3B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40+40+40</w:t>
            </w:r>
            <w:r w:rsidR="00A33192">
              <w:rPr>
                <w:rFonts w:ascii="Segoe UI" w:hAnsi="Segoe UI" w:cs="Segoe UI"/>
                <w:sz w:val="20"/>
                <w:szCs w:val="20"/>
              </w:rPr>
              <w:t>=</w:t>
            </w:r>
            <w:r>
              <w:rPr>
                <w:rFonts w:ascii="Segoe UI" w:hAnsi="Segoe UI" w:cs="Segoe UI"/>
                <w:sz w:val="20"/>
                <w:szCs w:val="20"/>
              </w:rPr>
              <w:t>12</w:t>
            </w:r>
            <w:r w:rsidR="00DA7A3B" w:rsidRPr="00B43D00">
              <w:rPr>
                <w:rFonts w:ascii="Segoe UI" w:hAnsi="Segoe UI" w:cs="Segoe UI"/>
                <w:sz w:val="20"/>
                <w:szCs w:val="20"/>
              </w:rPr>
              <w:t>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346CEF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15-19</w:t>
            </w:r>
            <w:r w:rsidR="002D042B">
              <w:rPr>
                <w:rFonts w:ascii="Segoe UI" w:hAnsi="Segoe UI" w:cs="Segoe UI"/>
                <w:sz w:val="20"/>
                <w:szCs w:val="20"/>
              </w:rPr>
              <w:t xml:space="preserve"> Nisan</w:t>
            </w:r>
            <w:r w:rsidR="000A6DB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13056A">
              <w:rPr>
                <w:rFonts w:ascii="Segoe UI" w:hAnsi="Segoe UI" w:cs="Segoe UI"/>
                <w:sz w:val="20"/>
                <w:szCs w:val="20"/>
              </w:rPr>
              <w:t>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F" w:rsidRPr="005B502D" w:rsidRDefault="00346CEF" w:rsidP="0012294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346CEF">
              <w:rPr>
                <w:rFonts w:ascii="Segoe UI" w:eastAsia="Arial" w:hAnsi="Segoe UI" w:cs="Segoe UI"/>
                <w:b/>
                <w:sz w:val="20"/>
                <w:szCs w:val="20"/>
              </w:rPr>
              <w:t>SB.6.6.3. Yönetimin karar alma sürecini etkileyen unsurları analiz eder.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6A" w:rsidRDefault="002C6310" w:rsidP="00A8000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Değer</w:t>
            </w:r>
            <w:r w:rsidR="0012294D">
              <w:rPr>
                <w:rFonts w:ascii="Segoe UI" w:eastAsia="Times New Roman" w:hAnsi="Segoe UI" w:cs="Segoe UI"/>
                <w:sz w:val="20"/>
                <w:szCs w:val="20"/>
              </w:rPr>
              <w:t>ler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: </w:t>
            </w:r>
            <w:r w:rsidR="00A8000A">
              <w:t xml:space="preserve"> </w:t>
            </w:r>
            <w:r w:rsidR="002D042B">
              <w:rPr>
                <w:rFonts w:ascii="Segoe UI" w:eastAsia="Times New Roman" w:hAnsi="Segoe UI" w:cs="Segoe UI"/>
                <w:sz w:val="20"/>
                <w:szCs w:val="20"/>
              </w:rPr>
              <w:t>E</w:t>
            </w:r>
            <w:r w:rsidR="002D042B" w:rsidRPr="002D042B">
              <w:rPr>
                <w:rFonts w:ascii="Segoe UI" w:eastAsia="Times New Roman" w:hAnsi="Segoe UI" w:cs="Segoe UI"/>
                <w:sz w:val="20"/>
                <w:szCs w:val="20"/>
              </w:rPr>
              <w:t>şitlik</w:t>
            </w:r>
            <w:r w:rsidR="00F67E6A" w:rsidRPr="00F67E6A">
              <w:rPr>
                <w:rFonts w:ascii="Segoe UI" w:eastAsia="Times New Roman" w:hAnsi="Segoe UI" w:cs="Segoe UI"/>
                <w:sz w:val="20"/>
                <w:szCs w:val="20"/>
              </w:rPr>
              <w:t xml:space="preserve">, </w:t>
            </w:r>
          </w:p>
          <w:p w:rsidR="00AB1558" w:rsidRPr="00DA7A3B" w:rsidRDefault="002C6310" w:rsidP="002D042B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Becer</w:t>
            </w:r>
            <w:r w:rsidR="00C41806">
              <w:rPr>
                <w:rFonts w:ascii="Segoe UI" w:eastAsia="Times New Roman" w:hAnsi="Segoe UI" w:cs="Segoe UI"/>
                <w:sz w:val="20"/>
                <w:szCs w:val="20"/>
              </w:rPr>
              <w:t>i</w:t>
            </w:r>
            <w:r w:rsidR="0012294D">
              <w:rPr>
                <w:rFonts w:ascii="Segoe UI" w:eastAsia="Times New Roman" w:hAnsi="Segoe UI" w:cs="Segoe UI"/>
                <w:sz w:val="20"/>
                <w:szCs w:val="20"/>
              </w:rPr>
              <w:t>ler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: </w:t>
            </w:r>
            <w:r w:rsidR="00E942FA">
              <w:t xml:space="preserve"> </w:t>
            </w:r>
            <w:r w:rsidR="002D042B">
              <w:rPr>
                <w:rFonts w:ascii="Segoe UI" w:eastAsia="Times New Roman" w:hAnsi="Segoe UI" w:cs="Segoe UI"/>
                <w:sz w:val="20"/>
                <w:szCs w:val="20"/>
              </w:rPr>
              <w:t>E</w:t>
            </w:r>
            <w:r w:rsidR="002D042B" w:rsidRPr="002D042B">
              <w:rPr>
                <w:rFonts w:ascii="Segoe UI" w:eastAsia="Times New Roman" w:hAnsi="Segoe UI" w:cs="Segoe UI"/>
                <w:sz w:val="20"/>
                <w:szCs w:val="20"/>
              </w:rPr>
              <w:t>leştirel düşünme, Türkçeyi doğr</w:t>
            </w:r>
            <w:r w:rsidR="00C41806">
              <w:rPr>
                <w:rFonts w:ascii="Segoe UI" w:eastAsia="Times New Roman" w:hAnsi="Segoe UI" w:cs="Segoe UI"/>
                <w:sz w:val="20"/>
                <w:szCs w:val="20"/>
              </w:rPr>
              <w:t xml:space="preserve">u, güzel ve etkili kullanma, </w:t>
            </w:r>
            <w:r w:rsidR="002D042B" w:rsidRPr="002D042B">
              <w:rPr>
                <w:rFonts w:ascii="Segoe UI" w:eastAsia="Times New Roman" w:hAnsi="Segoe UI" w:cs="Segoe UI"/>
                <w:sz w:val="20"/>
                <w:szCs w:val="20"/>
              </w:rPr>
              <w:t>politik okuryazarlık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EF" w:rsidRPr="00346CEF" w:rsidRDefault="00346CEF" w:rsidP="00346CEF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346CEF">
              <w:rPr>
                <w:rFonts w:ascii="Segoe UI" w:eastAsia="Times New Roman" w:hAnsi="Segoe UI" w:cs="Segoe UI"/>
                <w:b/>
                <w:sz w:val="20"/>
                <w:szCs w:val="20"/>
              </w:rPr>
              <w:t>Okul idarecilerinizin sınıfınızla ya da okulunuzla ilgili alınacak herhangi bir kararda sizin</w:t>
            </w:r>
          </w:p>
          <w:p w:rsidR="00B37105" w:rsidRPr="0013056A" w:rsidRDefault="00346CEF" w:rsidP="00346CEF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proofErr w:type="gramStart"/>
            <w:r w:rsidRPr="00346CEF">
              <w:rPr>
                <w:rFonts w:ascii="Segoe UI" w:eastAsia="Times New Roman" w:hAnsi="Segoe UI" w:cs="Segoe UI"/>
                <w:b/>
                <w:sz w:val="20"/>
                <w:szCs w:val="20"/>
              </w:rPr>
              <w:t>düşüncelerinizi</w:t>
            </w:r>
            <w:proofErr w:type="gramEnd"/>
            <w:r w:rsidRPr="00346CEF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sormalarını ister misiniz?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proofErr w:type="gramStart"/>
            <w:r w:rsidR="00F67E6A">
              <w:rPr>
                <w:rFonts w:ascii="Segoe UI" w:eastAsia="Times New Roman" w:hAnsi="Segoe UI" w:cs="Segoe UI"/>
                <w:sz w:val="20"/>
                <w:szCs w:val="20"/>
              </w:rPr>
              <w:t>s</w:t>
            </w:r>
            <w:r w:rsidR="00F67E6A" w:rsidRPr="00F67E6A">
              <w:rPr>
                <w:rFonts w:ascii="Segoe UI" w:eastAsia="Times New Roman" w:hAnsi="Segoe UI" w:cs="Segoe UI"/>
                <w:sz w:val="20"/>
                <w:szCs w:val="20"/>
              </w:rPr>
              <w:t>orusu</w:t>
            </w:r>
            <w:proofErr w:type="gramEnd"/>
            <w:r w:rsidR="00F67E6A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r w:rsidR="005D6B98">
              <w:rPr>
                <w:rFonts w:ascii="Segoe UI" w:eastAsia="Times New Roman" w:hAnsi="Segoe UI" w:cs="Segoe UI"/>
                <w:sz w:val="20"/>
                <w:szCs w:val="20"/>
              </w:rPr>
              <w:t>sorulur, konuya geçiş yapılır.</w:t>
            </w:r>
          </w:p>
          <w:p w:rsidR="00B37105" w:rsidRDefault="00E942FA" w:rsidP="00E942F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Konu metinleri okutulur, soru ve etkinlikler yaptırılır.</w:t>
            </w:r>
          </w:p>
          <w:p w:rsidR="00346CEF" w:rsidRPr="00346CEF" w:rsidRDefault="00346CEF" w:rsidP="00346CEF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346CEF">
              <w:rPr>
                <w:rFonts w:ascii="Segoe UI" w:hAnsi="Segoe UI" w:cs="Segoe UI"/>
                <w:sz w:val="20"/>
                <w:szCs w:val="20"/>
              </w:rPr>
              <w:t xml:space="preserve">Siyasi görüşlerini ve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programlarını devlet yönetimine </w:t>
            </w:r>
            <w:r w:rsidRPr="00346CEF">
              <w:rPr>
                <w:rFonts w:ascii="Segoe UI" w:hAnsi="Segoe UI" w:cs="Segoe UI"/>
                <w:sz w:val="20"/>
                <w:szCs w:val="20"/>
              </w:rPr>
              <w:t>uygulayabil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mek için seçim yoluyla yönetime </w:t>
            </w:r>
            <w:r w:rsidRPr="00346CEF">
              <w:rPr>
                <w:rFonts w:ascii="Segoe UI" w:hAnsi="Segoe UI" w:cs="Segoe UI"/>
                <w:sz w:val="20"/>
                <w:szCs w:val="20"/>
              </w:rPr>
              <w:t>gelmeye çalışan teşkilat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lara siyasi parti denir. </w:t>
            </w:r>
            <w:r w:rsidRPr="00346CEF">
              <w:rPr>
                <w:rFonts w:ascii="Segoe UI" w:hAnsi="Segoe UI" w:cs="Segoe UI"/>
                <w:b/>
                <w:sz w:val="20"/>
                <w:szCs w:val="20"/>
              </w:rPr>
              <w:t xml:space="preserve">Siyasi </w:t>
            </w:r>
            <w:r w:rsidRPr="00346CEF">
              <w:rPr>
                <w:rFonts w:ascii="Segoe UI" w:hAnsi="Segoe UI" w:cs="Segoe UI"/>
                <w:b/>
                <w:sz w:val="20"/>
                <w:szCs w:val="20"/>
              </w:rPr>
              <w:t>partiler</w:t>
            </w:r>
            <w:r w:rsidRPr="00346CEF">
              <w:rPr>
                <w:rFonts w:ascii="Segoe UI" w:hAnsi="Segoe UI" w:cs="Segoe UI"/>
                <w:sz w:val="20"/>
                <w:szCs w:val="20"/>
              </w:rPr>
              <w:t xml:space="preserve"> yönetimin karar alma s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ürecini etkileyen </w:t>
            </w:r>
            <w:r w:rsidRPr="00346CEF">
              <w:rPr>
                <w:rFonts w:ascii="Segoe UI" w:hAnsi="Segoe UI" w:cs="Segoe UI"/>
                <w:sz w:val="20"/>
                <w:szCs w:val="20"/>
              </w:rPr>
              <w:t>önemli unsurlardan birisidir.</w:t>
            </w:r>
          </w:p>
          <w:p w:rsidR="00346CEF" w:rsidRPr="00346CEF" w:rsidRDefault="00346CEF" w:rsidP="00346CEF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346CEF">
              <w:rPr>
                <w:rFonts w:ascii="Segoe UI" w:hAnsi="Segoe UI" w:cs="Segoe UI"/>
                <w:sz w:val="20"/>
                <w:szCs w:val="20"/>
              </w:rPr>
              <w:t>Seçimlerde ülk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e yönetimine yani iktidara aday </w:t>
            </w:r>
            <w:r w:rsidRPr="00346CEF">
              <w:rPr>
                <w:rFonts w:ascii="Segoe UI" w:hAnsi="Segoe UI" w:cs="Segoe UI"/>
                <w:sz w:val="20"/>
                <w:szCs w:val="20"/>
              </w:rPr>
              <w:t>olan partilerin çeşitliliği va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tandaşların seçme alternatifini </w:t>
            </w:r>
            <w:r w:rsidRPr="00346CEF">
              <w:rPr>
                <w:rFonts w:ascii="Segoe UI" w:hAnsi="Segoe UI" w:cs="Segoe UI"/>
                <w:sz w:val="20"/>
                <w:szCs w:val="20"/>
              </w:rPr>
              <w:t>artırır. Bu d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urum sınıf başkanlığı seçiminde </w:t>
            </w:r>
            <w:r w:rsidRPr="00346CEF">
              <w:rPr>
                <w:rFonts w:ascii="Segoe UI" w:hAnsi="Segoe UI" w:cs="Segoe UI"/>
                <w:sz w:val="20"/>
                <w:szCs w:val="20"/>
              </w:rPr>
              <w:t>farklı öğrencilerin a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day olması gibidir. Birkaç tane </w:t>
            </w:r>
            <w:r w:rsidRPr="00346CEF">
              <w:rPr>
                <w:rFonts w:ascii="Segoe UI" w:hAnsi="Segoe UI" w:cs="Segoe UI"/>
                <w:sz w:val="20"/>
                <w:szCs w:val="20"/>
              </w:rPr>
              <w:t>aday içinden en iy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i hizmet yapacağına inandığımız </w:t>
            </w:r>
            <w:r w:rsidRPr="00346CEF">
              <w:rPr>
                <w:rFonts w:ascii="Segoe UI" w:hAnsi="Segoe UI" w:cs="Segoe UI"/>
                <w:sz w:val="20"/>
                <w:szCs w:val="20"/>
              </w:rPr>
              <w:t>adayı seçmek daha kolay olur.</w:t>
            </w:r>
          </w:p>
          <w:p w:rsidR="00C41806" w:rsidRDefault="00346CEF" w:rsidP="00346CEF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346CEF">
              <w:rPr>
                <w:rFonts w:ascii="Segoe UI" w:hAnsi="Segoe UI" w:cs="Segoe UI"/>
                <w:sz w:val="20"/>
                <w:szCs w:val="20"/>
              </w:rPr>
              <w:t>Siyasi partiler yö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netime yani iktidara gelebilmek </w:t>
            </w:r>
            <w:r w:rsidRPr="00346CEF">
              <w:rPr>
                <w:rFonts w:ascii="Segoe UI" w:hAnsi="Segoe UI" w:cs="Segoe UI"/>
                <w:sz w:val="20"/>
                <w:szCs w:val="20"/>
              </w:rPr>
              <w:t>için diğer partilerle re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kabet hâlindedirler. Bu nedenle </w:t>
            </w:r>
            <w:r w:rsidRPr="00346CEF">
              <w:rPr>
                <w:rFonts w:ascii="Segoe UI" w:hAnsi="Segoe UI" w:cs="Segoe UI"/>
                <w:sz w:val="20"/>
                <w:szCs w:val="20"/>
              </w:rPr>
              <w:t>liderlerini, düşüncelerini,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yapmak istedikleri çalışmaları </w:t>
            </w:r>
            <w:r w:rsidRPr="00346CEF">
              <w:rPr>
                <w:rFonts w:ascii="Segoe UI" w:hAnsi="Segoe UI" w:cs="Segoe UI"/>
                <w:sz w:val="20"/>
                <w:szCs w:val="20"/>
              </w:rPr>
              <w:t>seçmenlere tanıt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maya çalışırlar. Bu çalışmalara </w:t>
            </w:r>
            <w:r w:rsidRPr="00346CEF">
              <w:rPr>
                <w:rFonts w:ascii="Segoe UI" w:hAnsi="Segoe UI" w:cs="Segoe UI"/>
                <w:sz w:val="20"/>
                <w:szCs w:val="20"/>
              </w:rPr>
              <w:t xml:space="preserve">kısaca </w:t>
            </w:r>
            <w:r w:rsidRPr="00346CEF">
              <w:rPr>
                <w:rFonts w:ascii="Segoe UI" w:hAnsi="Segoe UI" w:cs="Segoe UI"/>
                <w:b/>
                <w:sz w:val="20"/>
                <w:szCs w:val="20"/>
              </w:rPr>
              <w:t>propaganda</w:t>
            </w:r>
            <w:r w:rsidRPr="00346CEF">
              <w:rPr>
                <w:rFonts w:ascii="Segoe UI" w:hAnsi="Segoe UI" w:cs="Segoe UI"/>
                <w:sz w:val="20"/>
                <w:szCs w:val="20"/>
              </w:rPr>
              <w:t xml:space="preserve"> denir. Bu çalışmaların ardından yapılan seçimlerle vata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ndaşlar tercihlerini bir siyasi </w:t>
            </w:r>
            <w:r w:rsidRPr="00346CEF">
              <w:rPr>
                <w:rFonts w:ascii="Segoe UI" w:hAnsi="Segoe UI" w:cs="Segoe UI"/>
                <w:sz w:val="20"/>
                <w:szCs w:val="20"/>
              </w:rPr>
              <w:t>partiye belli süreliğine oy vererek açıklamış olurlar</w:t>
            </w:r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346CEF" w:rsidRDefault="00346CEF" w:rsidP="00346CEF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346CEF">
              <w:rPr>
                <w:rFonts w:ascii="Segoe UI" w:hAnsi="Segoe UI" w:cs="Segoe UI"/>
                <w:sz w:val="20"/>
                <w:szCs w:val="20"/>
              </w:rPr>
              <w:t xml:space="preserve">Yönetimin karar alma sürecini etkileyen bir diğer unsur da </w:t>
            </w:r>
            <w:r w:rsidRPr="00346CEF">
              <w:rPr>
                <w:rFonts w:ascii="Segoe UI" w:hAnsi="Segoe UI" w:cs="Segoe UI"/>
                <w:b/>
                <w:sz w:val="20"/>
                <w:szCs w:val="20"/>
              </w:rPr>
              <w:t>sivil toplum k</w:t>
            </w:r>
            <w:r w:rsidRPr="00346CEF">
              <w:rPr>
                <w:rFonts w:ascii="Segoe UI" w:hAnsi="Segoe UI" w:cs="Segoe UI"/>
                <w:b/>
                <w:sz w:val="20"/>
                <w:szCs w:val="20"/>
              </w:rPr>
              <w:t>uruluşları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dır. Devletin dışında </w:t>
            </w:r>
            <w:r w:rsidRPr="00346CEF">
              <w:rPr>
                <w:rFonts w:ascii="Segoe UI" w:hAnsi="Segoe UI" w:cs="Segoe UI"/>
                <w:sz w:val="20"/>
                <w:szCs w:val="20"/>
              </w:rPr>
              <w:t>birtakım siyasal, kültürel, ekonomik ve sosyal faaliyetleri yürüten gönüllü ku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ruluşlara sivil toplum kuruluşu </w:t>
            </w:r>
            <w:proofErr w:type="spellStart"/>
            <w:r w:rsidRPr="00346CEF">
              <w:rPr>
                <w:rFonts w:ascii="Segoe UI" w:hAnsi="Segoe UI" w:cs="Segoe UI"/>
                <w:sz w:val="20"/>
                <w:szCs w:val="20"/>
              </w:rPr>
              <w:t>dı</w:t>
            </w:r>
            <w:proofErr w:type="spellEnd"/>
            <w:r w:rsidRPr="00346CEF">
              <w:rPr>
                <w:rFonts w:ascii="Segoe UI" w:hAnsi="Segoe UI" w:cs="Segoe UI"/>
                <w:sz w:val="20"/>
                <w:szCs w:val="20"/>
              </w:rPr>
              <w:t xml:space="preserve"> verilir. Kısa ve yaygın söylenişi ile bu kuruluşlara STK denilir. STK’lar dernek, vakıf, sendika gib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i isimlerle </w:t>
            </w:r>
            <w:r w:rsidRPr="00346CEF">
              <w:rPr>
                <w:rFonts w:ascii="Segoe UI" w:hAnsi="Segoe UI" w:cs="Segoe UI"/>
                <w:sz w:val="20"/>
                <w:szCs w:val="20"/>
              </w:rPr>
              <w:t>faaliyet yürütürler. Bu kuruluşlar insan haklarının ve özgürlüklerinin korunduğu demokratik ülke</w:t>
            </w:r>
            <w:r>
              <w:rPr>
                <w:rFonts w:ascii="Segoe UI" w:hAnsi="Segoe UI" w:cs="Segoe UI"/>
                <w:sz w:val="20"/>
                <w:szCs w:val="20"/>
              </w:rPr>
              <w:t>le</w:t>
            </w:r>
            <w:r w:rsidRPr="00346CEF">
              <w:rPr>
                <w:rFonts w:ascii="Segoe UI" w:hAnsi="Segoe UI" w:cs="Segoe UI"/>
                <w:sz w:val="20"/>
                <w:szCs w:val="20"/>
              </w:rPr>
              <w:t>rde gelişir.</w:t>
            </w:r>
          </w:p>
          <w:p w:rsidR="00346CEF" w:rsidRPr="00346CEF" w:rsidRDefault="00346CEF" w:rsidP="00346CEF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346CEF">
              <w:rPr>
                <w:rFonts w:ascii="Segoe UI" w:hAnsi="Segoe UI" w:cs="Segoe UI"/>
                <w:sz w:val="20"/>
                <w:szCs w:val="20"/>
              </w:rPr>
              <w:t>İletişim sürecinin en önemli organizasyon biçimi olan gazete, dergi, radyo, te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levizyon ve Genel Ağ gibi kitle </w:t>
            </w:r>
            <w:r w:rsidRPr="00346CEF">
              <w:rPr>
                <w:rFonts w:ascii="Segoe UI" w:hAnsi="Segoe UI" w:cs="Segoe UI"/>
                <w:sz w:val="20"/>
                <w:szCs w:val="20"/>
              </w:rPr>
              <w:t>iletişim araçlarına medya denir. Günümüzde kitle iletişim araçları teknolojik ge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lişmelerle birlikte hayatımızda </w:t>
            </w:r>
            <w:r w:rsidRPr="00346CEF">
              <w:rPr>
                <w:rFonts w:ascii="Segoe UI" w:hAnsi="Segoe UI" w:cs="Segoe UI"/>
                <w:sz w:val="20"/>
                <w:szCs w:val="20"/>
              </w:rPr>
              <w:t>daha fazla yer almaya başladı. Böylece medyanın hem ekonomik, toplums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al ve siyasal alanlarda toplumu </w:t>
            </w:r>
            <w:r w:rsidRPr="00346CEF">
              <w:rPr>
                <w:rFonts w:ascii="Segoe UI" w:hAnsi="Segoe UI" w:cs="Segoe UI"/>
                <w:sz w:val="20"/>
                <w:szCs w:val="20"/>
              </w:rPr>
              <w:t>etkileme gücü hem de yönetimin karar alma sürecindeki önemi arttı</w:t>
            </w:r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06" w:rsidRDefault="00B41228" w:rsidP="00C41806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  <w:r w:rsidR="00DD36EE">
              <w:rPr>
                <w:rFonts w:ascii="Segoe UI" w:hAnsi="Segoe UI" w:cs="Segoe UI"/>
                <w:sz w:val="20"/>
                <w:szCs w:val="20"/>
              </w:rPr>
              <w:t>-</w:t>
            </w:r>
            <w:r w:rsidR="00F67E6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346CEF">
              <w:rPr>
                <w:rFonts w:ascii="Segoe UI" w:hAnsi="Segoe UI" w:cs="Segoe UI"/>
                <w:sz w:val="20"/>
                <w:szCs w:val="20"/>
              </w:rPr>
              <w:t>Karar alma süreçlerinde kimlerin etkisi vardır</w:t>
            </w:r>
            <w:r w:rsidR="001C0EEA">
              <w:rPr>
                <w:rFonts w:ascii="Segoe UI" w:hAnsi="Segoe UI" w:cs="Segoe UI"/>
                <w:sz w:val="20"/>
                <w:szCs w:val="20"/>
              </w:rPr>
              <w:t>?</w:t>
            </w:r>
            <w:r w:rsidR="00F67E6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</w:t>
            </w:r>
            <w:r w:rsidR="000A2123">
              <w:rPr>
                <w:rFonts w:ascii="Segoe UI" w:hAnsi="Segoe UI" w:cs="Segoe UI"/>
                <w:sz w:val="20"/>
                <w:szCs w:val="20"/>
              </w:rPr>
              <w:t>-</w:t>
            </w:r>
            <w:r w:rsidR="00F67E6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346CEF">
              <w:rPr>
                <w:rFonts w:ascii="Segoe UI" w:hAnsi="Segoe UI" w:cs="Segoe UI"/>
                <w:sz w:val="20"/>
                <w:szCs w:val="20"/>
              </w:rPr>
              <w:t>Siyasi partilerin karar alma süreçlerindeki etkisi nedir</w:t>
            </w:r>
            <w:r w:rsidR="00C13CAA">
              <w:rPr>
                <w:rFonts w:ascii="Segoe UI" w:hAnsi="Segoe UI" w:cs="Segoe UI"/>
                <w:sz w:val="20"/>
                <w:szCs w:val="20"/>
              </w:rPr>
              <w:t>?</w:t>
            </w:r>
            <w:r>
              <w:rPr>
                <w:rFonts w:ascii="Segoe UI" w:hAnsi="Segoe UI" w:cs="Segoe UI"/>
                <w:sz w:val="20"/>
                <w:szCs w:val="20"/>
              </w:rPr>
              <w:br/>
              <w:t>3</w:t>
            </w:r>
            <w:r w:rsidR="00F67E6A">
              <w:rPr>
                <w:rFonts w:ascii="Segoe UI" w:hAnsi="Segoe UI" w:cs="Segoe UI"/>
                <w:sz w:val="20"/>
                <w:szCs w:val="20"/>
              </w:rPr>
              <w:t xml:space="preserve">- </w:t>
            </w:r>
            <w:r w:rsidR="00346CEF">
              <w:rPr>
                <w:rFonts w:ascii="Segoe UI" w:hAnsi="Segoe UI" w:cs="Segoe UI"/>
                <w:sz w:val="20"/>
                <w:szCs w:val="20"/>
              </w:rPr>
              <w:t>Propaganda neye denir</w:t>
            </w:r>
            <w:r w:rsidR="002C6310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C41806" w:rsidRDefault="00C41806" w:rsidP="00C41806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4- </w:t>
            </w:r>
            <w:r w:rsidR="00346CEF">
              <w:rPr>
                <w:rFonts w:ascii="Segoe UI" w:hAnsi="Segoe UI" w:cs="Segoe UI"/>
                <w:sz w:val="20"/>
                <w:szCs w:val="20"/>
              </w:rPr>
              <w:t>Si</w:t>
            </w:r>
            <w:bookmarkStart w:id="0" w:name="_GoBack"/>
            <w:bookmarkEnd w:id="0"/>
            <w:r w:rsidR="00346CEF">
              <w:rPr>
                <w:rFonts w:ascii="Segoe UI" w:hAnsi="Segoe UI" w:cs="Segoe UI"/>
                <w:sz w:val="20"/>
                <w:szCs w:val="20"/>
              </w:rPr>
              <w:t>vil toplum kuruluşları karalarımızı nasıl etkiler</w:t>
            </w:r>
            <w:r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12294D" w:rsidRPr="00DD36EE" w:rsidRDefault="00685CF0" w:rsidP="00C41806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br/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B37105" w:rsidRDefault="00DD36EE" w:rsidP="00B37105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B3710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983867"/>
    <w:multiLevelType w:val="hybridMultilevel"/>
    <w:tmpl w:val="FBE6457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A6DBC"/>
    <w:rsid w:val="000D0628"/>
    <w:rsid w:val="000E1E8A"/>
    <w:rsid w:val="000E54F9"/>
    <w:rsid w:val="0012294D"/>
    <w:rsid w:val="0013056A"/>
    <w:rsid w:val="00163A39"/>
    <w:rsid w:val="00196B0C"/>
    <w:rsid w:val="001B27AE"/>
    <w:rsid w:val="001B3176"/>
    <w:rsid w:val="001C0EEA"/>
    <w:rsid w:val="002C6310"/>
    <w:rsid w:val="002D042B"/>
    <w:rsid w:val="002F4969"/>
    <w:rsid w:val="003207C7"/>
    <w:rsid w:val="00346CEF"/>
    <w:rsid w:val="00352197"/>
    <w:rsid w:val="00372058"/>
    <w:rsid w:val="00372A98"/>
    <w:rsid w:val="00383B7F"/>
    <w:rsid w:val="003A1F07"/>
    <w:rsid w:val="003B7D1D"/>
    <w:rsid w:val="0049529D"/>
    <w:rsid w:val="004B11F9"/>
    <w:rsid w:val="00510705"/>
    <w:rsid w:val="005159BF"/>
    <w:rsid w:val="005B502D"/>
    <w:rsid w:val="005D101F"/>
    <w:rsid w:val="005D6B98"/>
    <w:rsid w:val="00606858"/>
    <w:rsid w:val="00685CF0"/>
    <w:rsid w:val="006C3579"/>
    <w:rsid w:val="006D48CE"/>
    <w:rsid w:val="0072398D"/>
    <w:rsid w:val="00756159"/>
    <w:rsid w:val="007A2CED"/>
    <w:rsid w:val="007B5EB2"/>
    <w:rsid w:val="007E3D0D"/>
    <w:rsid w:val="00814B0E"/>
    <w:rsid w:val="00831399"/>
    <w:rsid w:val="00850764"/>
    <w:rsid w:val="00855347"/>
    <w:rsid w:val="008A4351"/>
    <w:rsid w:val="00935121"/>
    <w:rsid w:val="00960FB1"/>
    <w:rsid w:val="009947A1"/>
    <w:rsid w:val="009A4001"/>
    <w:rsid w:val="009B3731"/>
    <w:rsid w:val="009D6698"/>
    <w:rsid w:val="00A27BBA"/>
    <w:rsid w:val="00A33192"/>
    <w:rsid w:val="00A35CFD"/>
    <w:rsid w:val="00A72FC2"/>
    <w:rsid w:val="00A8000A"/>
    <w:rsid w:val="00AB1558"/>
    <w:rsid w:val="00B01B47"/>
    <w:rsid w:val="00B37105"/>
    <w:rsid w:val="00B41228"/>
    <w:rsid w:val="00B43D00"/>
    <w:rsid w:val="00BB2A58"/>
    <w:rsid w:val="00BC0CF8"/>
    <w:rsid w:val="00BD7B99"/>
    <w:rsid w:val="00C1002B"/>
    <w:rsid w:val="00C13CAA"/>
    <w:rsid w:val="00C41806"/>
    <w:rsid w:val="00C52D9E"/>
    <w:rsid w:val="00CD54AC"/>
    <w:rsid w:val="00D2205F"/>
    <w:rsid w:val="00D87A07"/>
    <w:rsid w:val="00DA7A3B"/>
    <w:rsid w:val="00DD36EE"/>
    <w:rsid w:val="00DD55E9"/>
    <w:rsid w:val="00E118D2"/>
    <w:rsid w:val="00E4263E"/>
    <w:rsid w:val="00E93767"/>
    <w:rsid w:val="00E942FA"/>
    <w:rsid w:val="00E9599D"/>
    <w:rsid w:val="00F32A3B"/>
    <w:rsid w:val="00F67E6A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2019-04-13T19:30:00Z</dcterms:created>
  <dcterms:modified xsi:type="dcterms:W3CDTF">2019-04-13T19:30:00Z</dcterms:modified>
</cp:coreProperties>
</file>