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B43D00" w:rsidRDefault="00796D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96D04">
              <w:rPr>
                <w:rFonts w:ascii="Segoe UI" w:eastAsia="Times New Roman" w:hAnsi="Segoe UI" w:cs="Segoe UI"/>
                <w:sz w:val="20"/>
                <w:szCs w:val="20"/>
              </w:rPr>
              <w:t>ATATÜRKÇÜLÜK VE ÇAĞDAŞLAŞAN TÜRKİYE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7128C0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128C0">
              <w:rPr>
                <w:rFonts w:ascii="Segoe UI" w:hAnsi="Segoe UI" w:cs="Segoe UI"/>
                <w:sz w:val="20"/>
                <w:szCs w:val="20"/>
              </w:rPr>
              <w:t>EKONOMİ ALANINDAKİ GELİŞMELER</w:t>
            </w:r>
            <w:r>
              <w:rPr>
                <w:rFonts w:ascii="Segoe UI" w:hAnsi="Segoe UI" w:cs="Segoe UI"/>
                <w:sz w:val="20"/>
                <w:szCs w:val="20"/>
              </w:rPr>
              <w:t>-</w:t>
            </w:r>
            <w:r w:rsidRPr="007128C0">
              <w:rPr>
                <w:rFonts w:ascii="Segoe UI" w:hAnsi="Segoe UI" w:cs="Segoe UI"/>
                <w:sz w:val="20"/>
                <w:szCs w:val="20"/>
              </w:rPr>
              <w:t>SAĞLIK ALANINDAKİ GELİŞMELER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C209A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0 </w:t>
            </w:r>
            <w:proofErr w:type="spellStart"/>
            <w:r w:rsidRPr="00B43D00">
              <w:rPr>
                <w:rFonts w:ascii="Segoe UI" w:hAnsi="Segoe UI" w:cs="Segoe UI"/>
                <w:sz w:val="20"/>
                <w:szCs w:val="20"/>
              </w:rPr>
              <w:t>dk</w:t>
            </w:r>
            <w:proofErr w:type="spellEnd"/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C012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18-22</w:t>
            </w:r>
            <w:bookmarkStart w:id="0" w:name="_GoBack"/>
            <w:bookmarkEnd w:id="0"/>
            <w:r w:rsidR="00C066F3">
              <w:rPr>
                <w:rFonts w:ascii="Segoe UI" w:hAnsi="Segoe UI" w:cs="Segoe UI"/>
                <w:sz w:val="20"/>
                <w:szCs w:val="20"/>
              </w:rPr>
              <w:t xml:space="preserve"> Mart </w:t>
            </w:r>
            <w:r w:rsidR="00D7615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C0" w:rsidRPr="007128C0" w:rsidRDefault="007128C0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7128C0">
              <w:rPr>
                <w:rFonts w:ascii="Segoe UI" w:eastAsia="Arial" w:hAnsi="Segoe UI" w:cs="Segoe UI"/>
                <w:b/>
                <w:sz w:val="20"/>
                <w:szCs w:val="20"/>
              </w:rPr>
              <w:t>İTA.8.4.6. Ekonomi alanında meydana gelen gelişmeleri kavrar.</w:t>
            </w:r>
          </w:p>
          <w:p w:rsidR="000320FF" w:rsidRPr="005B502D" w:rsidRDefault="007128C0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7128C0">
              <w:rPr>
                <w:rFonts w:ascii="Segoe UI" w:eastAsia="Arial" w:hAnsi="Segoe UI" w:cs="Segoe UI"/>
                <w:b/>
                <w:sz w:val="20"/>
                <w:szCs w:val="20"/>
              </w:rPr>
              <w:t>İTA.8.4.7. Atatürk Dönemi’nde sağlık alanında yapılan çalışmaları devletin temel görevleri ile ilişkilendirir.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C0" w:rsidRPr="00C01272" w:rsidRDefault="007128C0" w:rsidP="0071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>Ekonomi</w:t>
            </w:r>
            <w:r w:rsidR="00BE6974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</w:t>
            </w:r>
            <w:r w:rsidR="008A7DA6">
              <w:rPr>
                <w:rFonts w:ascii="Segoe UI" w:hAnsi="Segoe UI" w:cs="Segoe UI"/>
                <w:b/>
                <w:iCs/>
                <w:sz w:val="20"/>
                <w:szCs w:val="20"/>
              </w:rPr>
              <w:t>alan</w:t>
            </w: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>ın</w:t>
            </w:r>
            <w:r w:rsidR="008A7DA6">
              <w:rPr>
                <w:rFonts w:ascii="Segoe UI" w:hAnsi="Segoe UI" w:cs="Segoe UI"/>
                <w:b/>
                <w:iCs/>
                <w:sz w:val="20"/>
                <w:szCs w:val="20"/>
              </w:rPr>
              <w:t>da yapılan inkılaplardan</w:t>
            </w:r>
            <w:r w:rsidR="00045956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hangilerini biliyorsunuz</w:t>
            </w:r>
            <w:r w:rsidR="00302BB0">
              <w:rPr>
                <w:rFonts w:ascii="Segoe UI" w:hAnsi="Segoe UI" w:cs="Segoe UI"/>
                <w:b/>
                <w:iCs/>
                <w:sz w:val="20"/>
                <w:szCs w:val="20"/>
              </w:rPr>
              <w:t>?</w:t>
            </w:r>
            <w:r w:rsidR="00BE6974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="009808A8" w:rsidRPr="00D7615A">
              <w:rPr>
                <w:rFonts w:ascii="Segoe UI" w:hAnsi="Segoe UI" w:cs="Segoe UI"/>
                <w:iCs/>
                <w:sz w:val="20"/>
                <w:szCs w:val="20"/>
              </w:rPr>
              <w:t>sorusu</w:t>
            </w:r>
            <w:proofErr w:type="gramEnd"/>
            <w:r w:rsidR="009808A8" w:rsidRPr="00D7615A">
              <w:rPr>
                <w:rFonts w:ascii="Segoe UI" w:hAnsi="Segoe UI" w:cs="Segoe UI"/>
                <w:iCs/>
                <w:sz w:val="20"/>
                <w:szCs w:val="20"/>
              </w:rPr>
              <w:t xml:space="preserve"> sorulur, gelen cevaplar genişletilerek konuya geçilir.</w:t>
            </w:r>
            <w:r w:rsidR="00C01272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</w:t>
            </w:r>
            <w:r w:rsidR="00E451BF" w:rsidRPr="00D7615A">
              <w:rPr>
                <w:rFonts w:ascii="Segoe UI" w:hAnsi="Segoe UI" w:cs="Segoe UI"/>
                <w:iCs/>
                <w:sz w:val="20"/>
                <w:szCs w:val="20"/>
              </w:rPr>
              <w:t>Ders kitabındaki metinler okutulur, Metin altındaki sorular sor</w:t>
            </w:r>
            <w:r w:rsidR="00E413F9" w:rsidRPr="00D7615A">
              <w:rPr>
                <w:rFonts w:ascii="Segoe UI" w:hAnsi="Segoe UI" w:cs="Segoe UI"/>
                <w:iCs/>
                <w:sz w:val="20"/>
                <w:szCs w:val="20"/>
              </w:rPr>
              <w:t>ulur.</w:t>
            </w:r>
            <w:r w:rsidR="00C30D4F">
              <w:rPr>
                <w:rFonts w:ascii="Segoe UI" w:hAnsi="Segoe UI" w:cs="Segoe UI"/>
                <w:iCs/>
                <w:sz w:val="20"/>
                <w:szCs w:val="20"/>
              </w:rPr>
              <w:br/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İzmir İktisat 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>Kongresi (1923)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Kongrenin yeni Türk devletinin ekonomi politikasının oluşturulmasında ve ekonomik kalkınmanın sağlanmasındaki önemine ve alınan kararlara değinilir. Misakı İktisadi kararlarına vurgu yapılır.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br/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Aşar Vergisi’nin 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>Kaldırılması (1925)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>Köylünün üzerindeki yükü hafifletme amacına ve Halkçılık ilkesi ile bağlantısına vurgu yapılır.</w:t>
            </w:r>
          </w:p>
          <w:p w:rsidR="007128C0" w:rsidRPr="007128C0" w:rsidRDefault="007128C0" w:rsidP="0071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Kabotaj 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>Kanunu (1926)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Tam bağımsızlık ve egemenlik haklarına vurgu yapılır. Denizyollarının millileştirilmesine değinilir.</w:t>
            </w:r>
          </w:p>
          <w:p w:rsidR="00CD3ED1" w:rsidRDefault="007128C0" w:rsidP="0071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Teşvik-i Sanayi 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>Kanunu (1927)</w:t>
            </w: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: 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>Ekonomik kalkınmayı ve sanayileşmeyi gerçekleştirmek için alınan tedbirlere değinilir.</w:t>
            </w:r>
          </w:p>
          <w:p w:rsidR="007128C0" w:rsidRDefault="007128C0" w:rsidP="0071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Atatürk, halka sağlık hizmeti 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>götürmeyi devletin en temel görevi olarak görüyordu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. 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 xml:space="preserve">Bu doğrultuda,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vatandaşların yaşadığı sağlık 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>sorunlarının çözümü ve bu sorunların tekrar yaşanmaması için çalışmalar yapıldı.</w:t>
            </w:r>
          </w:p>
          <w:p w:rsidR="007128C0" w:rsidRPr="00C01272" w:rsidRDefault="007128C0" w:rsidP="00C0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>Cumhuriyetin ilk yıllarında hastane, doktor, eczane, dispanser ihti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yacı çok fazlaydı. Bu </w:t>
            </w:r>
            <w:r w:rsidR="00C01272">
              <w:rPr>
                <w:rFonts w:ascii="Segoe UI" w:hAnsi="Segoe UI" w:cs="Segoe UI"/>
                <w:iCs/>
                <w:sz w:val="20"/>
                <w:szCs w:val="20"/>
              </w:rPr>
              <w:t>amaçla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 xml:space="preserve"> 1920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yılında 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Sağlık ve Sosyal Yardım 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>Bakanlığı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 xml:space="preserve"> kuruldu. 1925’ten itibaren Ankara, Sivas, İstanbul, Trab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zon, Erzurum ve Diyarbakır gibi 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 xml:space="preserve">büyük illerde 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>Numune Hastaneleri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 xml:space="preserve"> açıldı. Sağlık örgütü genişletilerek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doktor sayısı artırıldı. Ebe ve 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 xml:space="preserve">sağlık memurlarının yetiştirilmesi için çalışmalar yapıldı. 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>Doğumevleri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 xml:space="preserve"> ve çocuk evleri açıldı. 1930’d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a 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 xml:space="preserve">çıkarılan </w:t>
            </w:r>
            <w:r w:rsidRPr="007128C0">
              <w:rPr>
                <w:rFonts w:ascii="Segoe UI" w:hAnsi="Segoe UI" w:cs="Segoe UI"/>
                <w:b/>
                <w:iCs/>
                <w:sz w:val="20"/>
                <w:szCs w:val="20"/>
              </w:rPr>
              <w:t>Umumi Hıfzıssıhha Kanunu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 xml:space="preserve"> ile koruyucu sağlık hizmetleri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alanında düzenlemeler yapıldı. </w:t>
            </w:r>
            <w:r w:rsidRPr="007128C0">
              <w:rPr>
                <w:rFonts w:ascii="Segoe UI" w:hAnsi="Segoe UI" w:cs="Segoe UI"/>
                <w:iCs/>
                <w:sz w:val="20"/>
                <w:szCs w:val="20"/>
              </w:rPr>
              <w:t>Verem, sıtma, frengi gibi hastalıklarla mücadele edilmesi için tedbirler alındı.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Default="00DD36EE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C01272">
              <w:rPr>
                <w:rFonts w:ascii="Segoe UI" w:hAnsi="Segoe UI" w:cs="Segoe UI"/>
                <w:sz w:val="20"/>
                <w:szCs w:val="20"/>
              </w:rPr>
              <w:t xml:space="preserve">Ekonomi </w:t>
            </w:r>
            <w:r w:rsidR="00BE6974">
              <w:rPr>
                <w:rFonts w:ascii="Segoe UI" w:hAnsi="Segoe UI" w:cs="Segoe UI"/>
                <w:sz w:val="20"/>
                <w:szCs w:val="20"/>
              </w:rPr>
              <w:t>alan</w:t>
            </w:r>
            <w:r w:rsidR="00C01272">
              <w:rPr>
                <w:rFonts w:ascii="Segoe UI" w:hAnsi="Segoe UI" w:cs="Segoe UI"/>
                <w:sz w:val="20"/>
                <w:szCs w:val="20"/>
              </w:rPr>
              <w:t>ın</w:t>
            </w:r>
            <w:r w:rsidR="00BE6974">
              <w:rPr>
                <w:rFonts w:ascii="Segoe UI" w:hAnsi="Segoe UI" w:cs="Segoe UI"/>
                <w:sz w:val="20"/>
                <w:szCs w:val="20"/>
              </w:rPr>
              <w:t>da yapılan inkılaplar hangileridir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C01272">
              <w:rPr>
                <w:rFonts w:ascii="Segoe UI" w:hAnsi="Segoe UI" w:cs="Segoe UI"/>
                <w:sz w:val="20"/>
                <w:szCs w:val="20"/>
              </w:rPr>
              <w:t>İzmir İktisat Kongresinin önemi nedir</w:t>
            </w:r>
            <w:r w:rsidR="00796D04">
              <w:rPr>
                <w:rFonts w:ascii="Segoe UI" w:hAnsi="Segoe UI" w:cs="Segoe UI"/>
                <w:sz w:val="20"/>
                <w:szCs w:val="20"/>
              </w:rPr>
              <w:t>?</w:t>
            </w:r>
            <w:r w:rsidR="0004595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302BB0" w:rsidRDefault="007755B2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C01272">
              <w:rPr>
                <w:rFonts w:ascii="Segoe UI" w:hAnsi="Segoe UI" w:cs="Segoe UI"/>
                <w:sz w:val="20"/>
                <w:szCs w:val="20"/>
              </w:rPr>
              <w:t>Kobotaj Kanunu hangi ilkelerle ilişkilendirilebilir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>?</w:t>
            </w:r>
            <w:r w:rsidR="008A7D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516B61" w:rsidRDefault="00796D04" w:rsidP="00BE69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</w:t>
            </w:r>
            <w:r w:rsidR="00C01272">
              <w:rPr>
                <w:rFonts w:ascii="Segoe UI" w:hAnsi="Segoe UI" w:cs="Segoe UI"/>
                <w:sz w:val="20"/>
                <w:szCs w:val="20"/>
              </w:rPr>
              <w:t>Sağlık alanında yapılan çalışmalar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 xml:space="preserve"> ne</w:t>
            </w:r>
            <w:r w:rsidR="00C01272">
              <w:rPr>
                <w:rFonts w:ascii="Segoe UI" w:hAnsi="Segoe UI" w:cs="Segoe UI"/>
                <w:sz w:val="20"/>
                <w:szCs w:val="20"/>
              </w:rPr>
              <w:t>ler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>dir</w:t>
            </w:r>
            <w:r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BE6974" w:rsidRPr="00DD36EE" w:rsidRDefault="00BE6974" w:rsidP="00BE69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E451BF" w:rsidRDefault="00DD36EE" w:rsidP="00E451BF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E451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402B7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3D00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2019-03-16T19:21:00Z</dcterms:created>
  <dcterms:modified xsi:type="dcterms:W3CDTF">2019-03-16T19:21:00Z</dcterms:modified>
</cp:coreProperties>
</file>