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5728B9" w:rsidTr="002F54B8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 xml:space="preserve">DERS </w:t>
            </w:r>
            <w:r w:rsidRPr="005728B9">
              <w:rPr>
                <w:rFonts w:ascii="Tahoma" w:hAnsi="Tahoma" w:cs="Tahoma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370E48" w:rsidRPr="005728B9" w:rsidRDefault="00677FD7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ARAÇ GEREÇ</w:t>
            </w:r>
          </w:p>
        </w:tc>
      </w:tr>
      <w:tr w:rsidR="0092784A" w:rsidRPr="005728B9" w:rsidTr="002F54B8">
        <w:trPr>
          <w:cantSplit/>
          <w:trHeight w:val="730"/>
          <w:jc w:val="center"/>
        </w:trPr>
        <w:tc>
          <w:tcPr>
            <w:tcW w:w="617" w:type="dxa"/>
            <w:shd w:val="clear" w:color="auto" w:fill="auto"/>
            <w:textDirection w:val="btLr"/>
          </w:tcPr>
          <w:p w:rsidR="00891921" w:rsidRPr="005728B9" w:rsidRDefault="00EB1E43" w:rsidP="00EB1E43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ŞBT</w:t>
            </w:r>
          </w:p>
        </w:tc>
        <w:tc>
          <w:tcPr>
            <w:tcW w:w="484" w:type="dxa"/>
            <w:shd w:val="clear" w:color="auto" w:fill="auto"/>
          </w:tcPr>
          <w:p w:rsidR="00891921" w:rsidRPr="005728B9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91921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25- Şubat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3 Mart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891921" w:rsidRPr="005728B9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1921" w:rsidRPr="005728B9" w:rsidRDefault="00071005" w:rsidP="0085480B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BİLİM, TEKNOLOJİ VE TOPLUM</w:t>
            </w:r>
          </w:p>
        </w:tc>
        <w:tc>
          <w:tcPr>
            <w:tcW w:w="6881" w:type="dxa"/>
            <w:shd w:val="clear" w:color="auto" w:fill="auto"/>
          </w:tcPr>
          <w:p w:rsidR="00071005" w:rsidRPr="00071005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SB.7.4.3. XV</w:t>
            </w:r>
            <w:r w:rsidRPr="00071005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071005">
              <w:rPr>
                <w:rFonts w:ascii="Tahoma" w:hAnsi="Tahoma" w:cs="Tahoma"/>
                <w:sz w:val="18"/>
                <w:szCs w:val="18"/>
              </w:rPr>
              <w:t>XX. yüzyıllar arasında Avrupa’da yaşanan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gelişmelerin günümüz bilimsel birikiminin oluşmasına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etkisini analiz eder.</w:t>
            </w:r>
          </w:p>
          <w:p w:rsidR="00891921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SB.7.4.4. Özgür düşüncenin bilimsel gelişmelere katkısını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değerlendirir.</w:t>
            </w:r>
          </w:p>
        </w:tc>
        <w:tc>
          <w:tcPr>
            <w:tcW w:w="1985" w:type="dxa"/>
            <w:shd w:val="clear" w:color="auto" w:fill="auto"/>
          </w:tcPr>
          <w:p w:rsidR="00891921" w:rsidRPr="005728B9" w:rsidRDefault="00891921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 xml:space="preserve">Ders Kitabı, </w:t>
            </w:r>
            <w:r w:rsidR="0092784A" w:rsidRPr="005728B9">
              <w:rPr>
                <w:rFonts w:ascii="Tahoma" w:hAnsi="Tahoma" w:cs="Tahoma"/>
                <w:sz w:val="18"/>
                <w:szCs w:val="18"/>
              </w:rPr>
              <w:t>EBA</w:t>
            </w:r>
            <w:r w:rsidR="0092784A"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4-10 Mart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0710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SB.7.5.1. Üretimde ve yönetimde toprağın önemini</w:t>
            </w:r>
            <w:r w:rsidR="000B56A1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 xml:space="preserve"> </w:t>
            </w:r>
            <w:r w:rsidRPr="000710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11-17 Mart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0710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SB.7.5.2. Üretim teknolojisindeki gelişmelerin sosyal ve</w:t>
            </w:r>
            <w:r w:rsidR="000B56A1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 xml:space="preserve"> </w:t>
            </w:r>
            <w:r w:rsidRPr="000710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18-24 Mart 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0710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SB.7.5.3. Kurumların ve sivil toplum kuruluşlarının</w:t>
            </w:r>
            <w:r w:rsidR="000B56A1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 xml:space="preserve"> </w:t>
            </w:r>
            <w:r w:rsidRPr="00071005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378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25-31 Mart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071005" w:rsidRPr="00071005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SB.7.5.4. Tarih boyunca Türklerde meslek edindirme ve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meslek etiği kazandırmada rol oynayan kurumları tanır.</w:t>
            </w:r>
          </w:p>
          <w:p w:rsidR="00071005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SB.7.5.5. Dünyadaki gelişmelere bağlı olarak ortaya çıkan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yeni meslekleri dikkate alarak mesleki tercihlerine yönelik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planlama yapar.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071005" w:rsidRPr="005728B9" w:rsidRDefault="00071005" w:rsidP="0085480B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</w:t>
            </w:r>
          </w:p>
          <w:p w:rsidR="00071005" w:rsidRDefault="00071005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71005" w:rsidRPr="005728B9" w:rsidRDefault="00071005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71005" w:rsidRPr="005728B9" w:rsidRDefault="00071005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1-7 Nisan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SB.7.5.6. Dijital teknolojilerin üretim, dağıtım ve tüketim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ağında meydana getirdiği değişimleri analiz eder.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EB1E43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8-14 Nisan 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071005">
              <w:rPr>
                <w:rFonts w:ascii="Tahoma" w:eastAsia="Calibri" w:hAnsi="Tahoma" w:cs="Tahoma"/>
                <w:bCs/>
                <w:sz w:val="18"/>
                <w:szCs w:val="18"/>
              </w:rPr>
              <w:t>SB.7.6.1. Demokrasinin ortaya çıkışını, gelişim evrelerini ve</w:t>
            </w:r>
            <w:r w:rsidR="000B56A1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  <w:r w:rsidRPr="00071005">
              <w:rPr>
                <w:rFonts w:ascii="Tahoma" w:eastAsia="Calibri" w:hAnsi="Tahoma" w:cs="Tahoma"/>
                <w:bCs/>
                <w:sz w:val="18"/>
                <w:szCs w:val="18"/>
              </w:rPr>
              <w:t>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B56A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15-21 Nisan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071005">
              <w:rPr>
                <w:rFonts w:ascii="Tahoma" w:eastAsia="Calibri" w:hAnsi="Tahoma" w:cs="Tahoma"/>
                <w:bCs/>
                <w:sz w:val="18"/>
                <w:szCs w:val="18"/>
              </w:rPr>
              <w:t>SB.7.6.2. Atatürk’ün Türk demokrasisinin gelişimine</w:t>
            </w:r>
            <w:r w:rsidR="000B56A1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  <w:r w:rsidRPr="00071005">
              <w:rPr>
                <w:rFonts w:ascii="Tahoma" w:eastAsia="Calibri" w:hAnsi="Tahoma" w:cs="Tahoma"/>
                <w:bCs/>
                <w:sz w:val="18"/>
                <w:szCs w:val="18"/>
              </w:rPr>
              <w:t>katkılarını açıklar.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22-28 Nisan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SB.7.6.3. Türkiye Cumhuriyeti Devleti’nin temel niteliklerini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toplumsal hayattaki uygulamalarla ilişkilendirir.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</w:t>
            </w:r>
          </w:p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 N</w:t>
            </w:r>
            <w:r w:rsidR="000B56A1">
              <w:rPr>
                <w:rFonts w:ascii="Tahoma" w:hAnsi="Tahoma" w:cs="Tahoma"/>
                <w:sz w:val="18"/>
                <w:szCs w:val="18"/>
              </w:rPr>
              <w:t>i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0B56A1">
              <w:rPr>
                <w:rFonts w:ascii="Tahoma" w:hAnsi="Tahoma" w:cs="Tahoma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 xml:space="preserve">n </w:t>
            </w:r>
            <w:r w:rsidR="000B56A1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5 M</w:t>
            </w:r>
            <w:r w:rsidR="000B56A1">
              <w:rPr>
                <w:rFonts w:ascii="Tahoma" w:hAnsi="Tahoma" w:cs="Tahoma"/>
                <w:sz w:val="18"/>
                <w:szCs w:val="18"/>
              </w:rPr>
              <w:t>ayıs 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SB.7.6.4. Demokrasinin uygulanma süreçlerinde karşılaşılan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sorunları analiz eder.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6-12 Mayıs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SB.7.7.1. Türkiye’nin üyesi olduğu uluslararası kuruluşlara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örnekler verir.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13-19 Mayıs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SB.7.7.2. Türkiye’nin ilişkide olduğu ekonomik bölge ve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kuruluşları tanır.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20-26 Mayıs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SB.7.7.3. Çeşitli kültürlere yönelik kalıp yargıları sorgular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071005" w:rsidRPr="005728B9" w:rsidTr="002F54B8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071005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27-31 Mart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071005" w:rsidRPr="005728B9" w:rsidRDefault="00071005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1005" w:rsidRPr="00153605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153605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071005" w:rsidRPr="005728B9" w:rsidRDefault="00071005" w:rsidP="00071005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71005">
              <w:rPr>
                <w:rFonts w:ascii="Tahoma" w:hAnsi="Tahoma" w:cs="Tahoma"/>
                <w:sz w:val="18"/>
                <w:szCs w:val="18"/>
              </w:rPr>
              <w:t>SB.7.7.4. Arkadaşlarıyla birlikte küresel sorunların çözümüne</w:t>
            </w:r>
            <w:r w:rsidR="000B5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1005">
              <w:rPr>
                <w:rFonts w:ascii="Tahoma" w:hAnsi="Tahoma" w:cs="Tahoma"/>
                <w:sz w:val="18"/>
                <w:szCs w:val="18"/>
              </w:rPr>
              <w:t>yönelik fikir önerileri geliştirir.</w:t>
            </w:r>
          </w:p>
        </w:tc>
        <w:tc>
          <w:tcPr>
            <w:tcW w:w="1985" w:type="dxa"/>
            <w:shd w:val="clear" w:color="auto" w:fill="auto"/>
          </w:tcPr>
          <w:p w:rsidR="00071005" w:rsidRPr="005728B9" w:rsidRDefault="00071005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F54B8" w:rsidRPr="005728B9" w:rsidTr="00F252F7">
        <w:trPr>
          <w:trHeight w:val="481"/>
          <w:jc w:val="center"/>
        </w:trPr>
        <w:tc>
          <w:tcPr>
            <w:tcW w:w="15353" w:type="dxa"/>
            <w:gridSpan w:val="7"/>
            <w:shd w:val="clear" w:color="auto" w:fill="auto"/>
          </w:tcPr>
          <w:p w:rsidR="002F54B8" w:rsidRPr="002F54B8" w:rsidRDefault="002F54B8" w:rsidP="002F54B8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54B8">
              <w:rPr>
                <w:rFonts w:ascii="Tahoma" w:hAnsi="Tahoma" w:cs="Tahoma"/>
                <w:b/>
                <w:sz w:val="18"/>
                <w:szCs w:val="18"/>
              </w:rPr>
              <w:t>2 HAZİRAN 2019 II. DÖNEM KURSLARIN BİTİŞİ</w:t>
            </w:r>
          </w:p>
        </w:tc>
      </w:tr>
    </w:tbl>
    <w:p w:rsidR="008C1BF9" w:rsidRPr="005728B9" w:rsidRDefault="002F54B8" w:rsidP="00587B0B">
      <w:pPr>
        <w:pStyle w:val="AralkYok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………………………</w:t>
      </w:r>
      <w:proofErr w:type="gramEnd"/>
      <w:r w:rsidR="000B56A1">
        <w:rPr>
          <w:rFonts w:ascii="Tahoma" w:hAnsi="Tahoma" w:cs="Tahoma"/>
          <w:sz w:val="18"/>
          <w:szCs w:val="18"/>
        </w:rPr>
        <w:t xml:space="preserve">           </w:t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 w:rsidR="000B56A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</w:t>
      </w:r>
      <w:r w:rsidR="000B56A1">
        <w:rPr>
          <w:rFonts w:ascii="Tahoma" w:hAnsi="Tahoma" w:cs="Tahoma"/>
          <w:sz w:val="18"/>
          <w:szCs w:val="18"/>
        </w:rPr>
        <w:t>25/02/2019</w:t>
      </w:r>
      <w:r w:rsidR="00C233AB" w:rsidRPr="005728B9">
        <w:rPr>
          <w:rFonts w:ascii="Tahoma" w:hAnsi="Tahoma" w:cs="Tahoma"/>
          <w:sz w:val="18"/>
          <w:szCs w:val="18"/>
        </w:rPr>
        <w:br/>
        <w:t>Ders Öğretmeni</w:t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  <w:t xml:space="preserve">           </w:t>
      </w:r>
      <w:r w:rsidR="006139D3" w:rsidRPr="005728B9">
        <w:rPr>
          <w:rFonts w:ascii="Tahoma" w:hAnsi="Tahoma" w:cs="Tahoma"/>
          <w:sz w:val="18"/>
          <w:szCs w:val="18"/>
        </w:rPr>
        <w:t xml:space="preserve">    </w:t>
      </w:r>
      <w:r w:rsidR="00C233AB" w:rsidRPr="005728B9">
        <w:rPr>
          <w:rFonts w:ascii="Tahoma" w:hAnsi="Tahoma" w:cs="Tahoma"/>
          <w:sz w:val="18"/>
          <w:szCs w:val="18"/>
        </w:rPr>
        <w:t xml:space="preserve"> </w:t>
      </w:r>
      <w:r w:rsidR="00C4519C" w:rsidRPr="005728B9">
        <w:rPr>
          <w:rFonts w:ascii="Tahoma" w:hAnsi="Tahoma" w:cs="Tahoma"/>
          <w:sz w:val="18"/>
          <w:szCs w:val="18"/>
        </w:rPr>
        <w:t xml:space="preserve"> </w:t>
      </w:r>
      <w:r w:rsidR="00C233AB" w:rsidRPr="005728B9">
        <w:rPr>
          <w:rFonts w:ascii="Tahoma" w:hAnsi="Tahoma" w:cs="Tahoma"/>
          <w:sz w:val="18"/>
          <w:szCs w:val="18"/>
        </w:rPr>
        <w:t>Uygundur</w:t>
      </w:r>
      <w:r w:rsidR="00C233AB" w:rsidRPr="005728B9">
        <w:rPr>
          <w:rFonts w:ascii="Tahoma" w:hAnsi="Tahoma" w:cs="Tahoma"/>
          <w:sz w:val="18"/>
          <w:szCs w:val="18"/>
        </w:rPr>
        <w:br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  <w:t xml:space="preserve">                      </w:t>
      </w:r>
      <w:r w:rsidR="00587B0B" w:rsidRPr="005728B9">
        <w:rPr>
          <w:rFonts w:ascii="Tahoma" w:hAnsi="Tahoma" w:cs="Tahoma"/>
          <w:sz w:val="18"/>
          <w:szCs w:val="18"/>
        </w:rPr>
        <w:t xml:space="preserve">        </w:t>
      </w:r>
      <w:proofErr w:type="gramStart"/>
      <w:r>
        <w:rPr>
          <w:rFonts w:ascii="Tahoma" w:hAnsi="Tahoma" w:cs="Tahoma"/>
          <w:sz w:val="18"/>
          <w:szCs w:val="18"/>
        </w:rPr>
        <w:t>………………</w:t>
      </w:r>
      <w:proofErr w:type="gramEnd"/>
      <w:r w:rsidR="00C233AB" w:rsidRPr="005728B9">
        <w:rPr>
          <w:rFonts w:ascii="Tahoma" w:hAnsi="Tahoma" w:cs="Tahoma"/>
          <w:sz w:val="18"/>
          <w:szCs w:val="18"/>
        </w:rPr>
        <w:br/>
        <w:t xml:space="preserve">                                                                       </w:t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C4519C" w:rsidRPr="005728B9">
        <w:rPr>
          <w:rFonts w:ascii="Tahoma" w:hAnsi="Tahoma" w:cs="Tahoma"/>
          <w:sz w:val="18"/>
          <w:szCs w:val="18"/>
        </w:rPr>
        <w:tab/>
      </w:r>
      <w:r w:rsidR="005728B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</w:t>
      </w:r>
      <w:r w:rsidR="005728B9">
        <w:rPr>
          <w:rFonts w:ascii="Tahoma" w:hAnsi="Tahoma" w:cs="Tahoma"/>
          <w:sz w:val="18"/>
          <w:szCs w:val="18"/>
        </w:rPr>
        <w:t xml:space="preserve"> </w:t>
      </w:r>
      <w:r w:rsidR="00587B0B" w:rsidRPr="005728B9">
        <w:rPr>
          <w:rFonts w:ascii="Tahoma" w:hAnsi="Tahoma" w:cs="Tahoma"/>
          <w:sz w:val="18"/>
          <w:szCs w:val="18"/>
        </w:rPr>
        <w:t>Okul Müdürü</w:t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  <w:r w:rsidR="00C233AB" w:rsidRPr="005728B9">
        <w:rPr>
          <w:rFonts w:ascii="Tahoma" w:hAnsi="Tahoma" w:cs="Tahoma"/>
          <w:sz w:val="18"/>
          <w:szCs w:val="18"/>
        </w:rPr>
        <w:tab/>
      </w:r>
    </w:p>
    <w:sectPr w:rsidR="008C1BF9" w:rsidRPr="005728B9" w:rsidSect="00587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8" w:right="1417" w:bottom="1417" w:left="1417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AA" w:rsidRDefault="00B20DAA" w:rsidP="00C233AB">
      <w:pPr>
        <w:spacing w:after="0" w:line="240" w:lineRule="auto"/>
      </w:pPr>
      <w:r>
        <w:separator/>
      </w:r>
    </w:p>
  </w:endnote>
  <w:endnote w:type="continuationSeparator" w:id="0">
    <w:p w:rsidR="00B20DAA" w:rsidRDefault="00B20DAA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C0" w:rsidRDefault="007A06C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C0" w:rsidRPr="005476EC" w:rsidRDefault="007A06C0">
    <w:pPr>
      <w:pStyle w:val="Altbilgi"/>
      <w:pBdr>
        <w:top w:val="thinThickSmallGap" w:sz="24" w:space="1" w:color="622423" w:themeColor="accent2" w:themeShade="7F"/>
      </w:pBdr>
      <w:rPr>
        <w:rFonts w:ascii="Tahoma" w:eastAsiaTheme="majorEastAsia" w:hAnsi="Tahoma" w:cs="Tahoma"/>
        <w:sz w:val="20"/>
        <w:szCs w:val="20"/>
      </w:rPr>
    </w:pPr>
    <w:bookmarkStart w:id="0" w:name="_GoBack"/>
    <w:proofErr w:type="gramStart"/>
    <w:r w:rsidRPr="005476EC">
      <w:rPr>
        <w:rFonts w:ascii="Tahoma" w:eastAsiaTheme="majorEastAsia" w:hAnsi="Tahoma" w:cs="Tahoma"/>
        <w:sz w:val="20"/>
        <w:szCs w:val="20"/>
      </w:rPr>
      <w:t>sosyalciniz</w:t>
    </w:r>
    <w:proofErr w:type="gramEnd"/>
    <w:r w:rsidRPr="005476EC">
      <w:rPr>
        <w:rFonts w:ascii="Tahoma" w:eastAsiaTheme="majorEastAsia" w:hAnsi="Tahoma" w:cs="Tahoma"/>
        <w:sz w:val="20"/>
        <w:szCs w:val="20"/>
      </w:rPr>
      <w:t>.wordpress.com</w:t>
    </w:r>
    <w:r w:rsidRPr="005476EC">
      <w:rPr>
        <w:rFonts w:ascii="Tahoma" w:eastAsiaTheme="majorEastAsia" w:hAnsi="Tahoma" w:cs="Tahoma"/>
        <w:sz w:val="20"/>
        <w:szCs w:val="20"/>
      </w:rPr>
      <w:ptab w:relativeTo="margin" w:alignment="right" w:leader="none"/>
    </w:r>
  </w:p>
  <w:bookmarkEnd w:id="0"/>
  <w:p w:rsidR="007A06C0" w:rsidRDefault="007A06C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C0" w:rsidRDefault="007A06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AA" w:rsidRDefault="00B20DAA" w:rsidP="00C233AB">
      <w:pPr>
        <w:spacing w:after="0" w:line="240" w:lineRule="auto"/>
      </w:pPr>
      <w:r>
        <w:separator/>
      </w:r>
    </w:p>
  </w:footnote>
  <w:footnote w:type="continuationSeparator" w:id="0">
    <w:p w:rsidR="00B20DAA" w:rsidRDefault="00B20DAA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C0" w:rsidRDefault="007A06C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="Times New Roman" w:hAnsi="Tahoma" w:cs="Tahoma"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3AB" w:rsidRPr="000B56A1" w:rsidRDefault="00A559B6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4"/>
            <w:szCs w:val="24"/>
          </w:rPr>
        </w:pPr>
        <w:r w:rsidRPr="00A559B6">
          <w:rPr>
            <w:rFonts w:ascii="Tahoma" w:eastAsia="Times New Roman" w:hAnsi="Tahoma" w:cs="Tahoma"/>
            <w:sz w:val="24"/>
            <w:szCs w:val="24"/>
          </w:rPr>
          <w:t xml:space="preserve">2018-2019 EĞİTİM ÖĞRETİM YILI DESTEKLEME </w:t>
        </w:r>
        <w:r>
          <w:rPr>
            <w:rFonts w:ascii="Tahoma" w:eastAsia="Times New Roman" w:hAnsi="Tahoma" w:cs="Tahoma"/>
            <w:sz w:val="24"/>
            <w:szCs w:val="24"/>
          </w:rPr>
          <w:t xml:space="preserve">VE YETİŞTİRME </w:t>
        </w:r>
        <w:r w:rsidRPr="00A559B6">
          <w:rPr>
            <w:rFonts w:ascii="Tahoma" w:eastAsia="Times New Roman" w:hAnsi="Tahoma" w:cs="Tahoma"/>
            <w:sz w:val="24"/>
            <w:szCs w:val="24"/>
          </w:rPr>
          <w:t>KURSLARI SOSYAL BİLGİLER 7 2.DÖNEM KURS PLANI</w:t>
        </w:r>
      </w:p>
    </w:sdtContent>
  </w:sdt>
  <w:p w:rsidR="00C233AB" w:rsidRPr="000B56A1" w:rsidRDefault="00C233AB">
    <w:pPr>
      <w:pStyle w:val="stbilgi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C0" w:rsidRDefault="007A06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71005"/>
    <w:rsid w:val="000B56A1"/>
    <w:rsid w:val="000E0E73"/>
    <w:rsid w:val="00115B6A"/>
    <w:rsid w:val="001F379F"/>
    <w:rsid w:val="002B08E0"/>
    <w:rsid w:val="002F54B8"/>
    <w:rsid w:val="003231C1"/>
    <w:rsid w:val="003343FF"/>
    <w:rsid w:val="00370E48"/>
    <w:rsid w:val="00372576"/>
    <w:rsid w:val="004210A6"/>
    <w:rsid w:val="00484FE4"/>
    <w:rsid w:val="00485EA9"/>
    <w:rsid w:val="0050599A"/>
    <w:rsid w:val="005476EC"/>
    <w:rsid w:val="005728B9"/>
    <w:rsid w:val="00575437"/>
    <w:rsid w:val="0058301E"/>
    <w:rsid w:val="00587B0B"/>
    <w:rsid w:val="00595E29"/>
    <w:rsid w:val="005A6B64"/>
    <w:rsid w:val="006139D3"/>
    <w:rsid w:val="00677FD7"/>
    <w:rsid w:val="00685072"/>
    <w:rsid w:val="00745B0D"/>
    <w:rsid w:val="00747608"/>
    <w:rsid w:val="00777ABE"/>
    <w:rsid w:val="007A06C0"/>
    <w:rsid w:val="008105E5"/>
    <w:rsid w:val="0085480B"/>
    <w:rsid w:val="00871BA5"/>
    <w:rsid w:val="00891921"/>
    <w:rsid w:val="008B37C2"/>
    <w:rsid w:val="008C1BF9"/>
    <w:rsid w:val="0092784A"/>
    <w:rsid w:val="009B618E"/>
    <w:rsid w:val="00A559B6"/>
    <w:rsid w:val="00AB770B"/>
    <w:rsid w:val="00AE4FFD"/>
    <w:rsid w:val="00AE7F62"/>
    <w:rsid w:val="00B20DAA"/>
    <w:rsid w:val="00B77E0F"/>
    <w:rsid w:val="00BF34A1"/>
    <w:rsid w:val="00BF6719"/>
    <w:rsid w:val="00C233AB"/>
    <w:rsid w:val="00C4519C"/>
    <w:rsid w:val="00C91A24"/>
    <w:rsid w:val="00CC2DE5"/>
    <w:rsid w:val="00CE0FD2"/>
    <w:rsid w:val="00D246F7"/>
    <w:rsid w:val="00D75F91"/>
    <w:rsid w:val="00DF37BB"/>
    <w:rsid w:val="00E02078"/>
    <w:rsid w:val="00E30476"/>
    <w:rsid w:val="00E43C59"/>
    <w:rsid w:val="00E53CC9"/>
    <w:rsid w:val="00E8405A"/>
    <w:rsid w:val="00EB1E43"/>
    <w:rsid w:val="00EB52C6"/>
    <w:rsid w:val="00ED4A21"/>
    <w:rsid w:val="00EE2BA1"/>
    <w:rsid w:val="00F02156"/>
    <w:rsid w:val="00F56AF9"/>
    <w:rsid w:val="00F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702D4"/>
    <w:rsid w:val="00077C62"/>
    <w:rsid w:val="000D080A"/>
    <w:rsid w:val="000E4296"/>
    <w:rsid w:val="001B7EF0"/>
    <w:rsid w:val="002C6E75"/>
    <w:rsid w:val="003B4C1E"/>
    <w:rsid w:val="003D1D4A"/>
    <w:rsid w:val="004318D1"/>
    <w:rsid w:val="00606EA7"/>
    <w:rsid w:val="00627A2D"/>
    <w:rsid w:val="006B3D53"/>
    <w:rsid w:val="006F4CBA"/>
    <w:rsid w:val="007535AC"/>
    <w:rsid w:val="007D4CAC"/>
    <w:rsid w:val="00914D28"/>
    <w:rsid w:val="00A32EDF"/>
    <w:rsid w:val="00A732A7"/>
    <w:rsid w:val="00B24E7C"/>
    <w:rsid w:val="00B7437A"/>
    <w:rsid w:val="00D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8ACF622A891F4000AB68EA19D908B56B">
    <w:name w:val="8ACF622A891F4000AB68EA19D908B56B"/>
    <w:rsid w:val="00A732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8ACF622A891F4000AB68EA19D908B56B">
    <w:name w:val="8ACF622A891F4000AB68EA19D908B56B"/>
    <w:rsid w:val="00A73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DB21-8F25-4A52-AF1F-23804733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EĞİTİM ÖĞRETİM YILI YETİŞTİRME VE DESTEKLEME KURSLARI SOSYAL BİLGİLER 7 2.DÖNEM KURS PLANI</vt:lpstr>
    </vt:vector>
  </TitlesOfParts>
  <Company>By NeC ® 2010 | Katilimsiz.Com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DESTEKLEME VE YETİŞTİRME KURSLARI SOSYAL BİLGİLER 7 2.DÖNEM KURS PLANI</dc:title>
  <dc:creator>Zeki</dc:creator>
  <cp:lastModifiedBy>Zeki</cp:lastModifiedBy>
  <cp:revision>10</cp:revision>
  <cp:lastPrinted>2019-02-19T03:25:00Z</cp:lastPrinted>
  <dcterms:created xsi:type="dcterms:W3CDTF">2019-02-18T13:35:00Z</dcterms:created>
  <dcterms:modified xsi:type="dcterms:W3CDTF">2019-02-19T03:39:00Z</dcterms:modified>
</cp:coreProperties>
</file>