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0A212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A2123">
              <w:rPr>
                <w:rFonts w:ascii="Segoe UI" w:hAnsi="Segoe UI" w:cs="Segoe UI"/>
                <w:sz w:val="20"/>
                <w:szCs w:val="20"/>
              </w:rPr>
              <w:t>KÜLTÜRÜMÜZLE YAŞIYOR VE GELİŞİYORUZ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0A212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24-28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Eylül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0A212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0A2123">
              <w:rPr>
                <w:rFonts w:ascii="Segoe UI" w:eastAsia="Arial" w:hAnsi="Segoe UI" w:cs="Segoe UI"/>
                <w:b/>
                <w:sz w:val="20"/>
                <w:szCs w:val="20"/>
              </w:rPr>
              <w:t>SB.6.1.2. Sosyal, kültürel ve tarihî bağların toplumsal birlikteliğin oluşma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>sındaki yerini ve rolünü analiz eder.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0A2123" w:rsidP="000A212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Dayanışma ve yardımseverlik değerleri,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 xml:space="preserve"> eleş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tirel düşünme, zaman ve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 xml:space="preserve">kronolojiyi algılama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becerileri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D101F" w:rsidRDefault="000A2123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Kültür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5D101F">
              <w:rPr>
                <w:rFonts w:ascii="Segoe UI" w:eastAsia="Times New Roman" w:hAnsi="Segoe UI" w:cs="Segoe UI"/>
                <w:b/>
                <w:sz w:val="20"/>
                <w:szCs w:val="20"/>
              </w:rPr>
              <w:t>kelimesinden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ne anlıyorsunuz?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Kültürel unsurlar neler </w:t>
            </w:r>
            <w:proofErr w:type="gramStart"/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olabilir </w:t>
            </w:r>
            <w:r w:rsidR="005D101F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proofErr w:type="gramEnd"/>
            <w:r w:rsidR="00FE2693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gibi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Metnin altındaki sorular öğrencilere sorularak cevap vermeleri sağlanır.</w:t>
            </w:r>
          </w:p>
          <w:p w:rsidR="000A2123" w:rsidRPr="000A2123" w:rsidRDefault="000A2123" w:rsidP="000A2123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Bireyin gelişiminde ve toplumsal birlikteliğin oluşmasında tarih, dil, din, örf, âdet, gelenek, görenek ve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bayramlar gibi ögeler etkilidir. Bu ögelerin bir araya gelmesi kültürü oluşturur. Kültür bir toplumun devamı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için önemli bir unsurdur. Kuşaktan kuşağa aktarılan ve bir toplumu diğer toplumlardan ayıran hayat tarzı 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toplumun millî kültürüdür. Millî kültür aynı zamanda millî kimliği oluşturur. Kültür, millî birlik ve beraberliğe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katkı sağlar. Din, dil, tarih millî kültürün unsurlarındandır.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:rsidR="000A2123" w:rsidRDefault="000A2123" w:rsidP="000A2123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Din, insanların duygu ve düşüncelerini etkileyerek günlük hayatlarını, yaşam tarzlarını şekillendirir. Kültürü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besleyen bu kaynak, toplumun kültürel değerlerinin oluşması ve değişmesinde etkili olan unsurlardandır.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İslamiyet’in birleştirici gücü, millî kültürümüzü etkileyerek toplumsal birlikteliğimizi güçlendirmiştir. Toplumsal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 xml:space="preserve">birlikteliğimizin güçlenmesine Hacı Bektaş-ı Veli, Yunus Emre, Mevlâna </w:t>
            </w:r>
            <w:proofErr w:type="spellStart"/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Celâleddin</w:t>
            </w:r>
            <w:proofErr w:type="spellEnd"/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-i Rumi gibi şahsiyetlerin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>eserleri de katkı sağlamıştır.</w:t>
            </w:r>
          </w:p>
          <w:p w:rsidR="000A2123" w:rsidRPr="000A2123" w:rsidRDefault="000A2123" w:rsidP="000A2123">
            <w:pPr>
              <w:pStyle w:val="ListeParagraf"/>
              <w:numPr>
                <w:ilvl w:val="0"/>
                <w:numId w:val="5"/>
              </w:num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A2123">
              <w:rPr>
                <w:rFonts w:ascii="Segoe UI" w:hAnsi="Segoe UI" w:cs="Segoe UI"/>
                <w:sz w:val="20"/>
                <w:szCs w:val="20"/>
              </w:rPr>
              <w:t xml:space="preserve">Kültürün nesilden </w:t>
            </w:r>
            <w:proofErr w:type="spellStart"/>
            <w:r w:rsidRPr="000A2123">
              <w:rPr>
                <w:rFonts w:ascii="Segoe UI" w:hAnsi="Segoe UI" w:cs="Segoe UI"/>
                <w:sz w:val="20"/>
                <w:szCs w:val="20"/>
              </w:rPr>
              <w:t>nesile</w:t>
            </w:r>
            <w:proofErr w:type="spellEnd"/>
            <w:r w:rsidRPr="000A2123">
              <w:rPr>
                <w:rFonts w:ascii="Segoe UI" w:hAnsi="Segoe UI" w:cs="Segoe UI"/>
                <w:sz w:val="20"/>
                <w:szCs w:val="20"/>
              </w:rPr>
              <w:t xml:space="preserve"> aktarılması, yaşaması ve gelişmesi dil yoluyla olur. Böylece millet hayatındaki devamlılık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hAnsi="Segoe UI" w:cs="Segoe UI"/>
                <w:sz w:val="20"/>
                <w:szCs w:val="20"/>
              </w:rPr>
              <w:t>dil sayesinde sağlanmış olur. Kültürün bazı unsurları varlığını ve devamlılığını dile borçludur. Toplumsal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hAnsi="Segoe UI" w:cs="Segoe UI"/>
                <w:sz w:val="20"/>
                <w:szCs w:val="20"/>
              </w:rPr>
              <w:t>yaşamın vazgeçilmezi olan değerler, örf ve âdetler, gelenek ve görenekler dil vasıtası</w:t>
            </w:r>
            <w:r w:rsidRPr="000A2123">
              <w:rPr>
                <w:rFonts w:ascii="Segoe UI" w:hAnsi="Segoe UI" w:cs="Segoe UI"/>
                <w:sz w:val="20"/>
                <w:szCs w:val="20"/>
              </w:rPr>
              <w:t xml:space="preserve"> ile nesilden </w:t>
            </w:r>
            <w:proofErr w:type="spellStart"/>
            <w:r w:rsidRPr="000A2123">
              <w:rPr>
                <w:rFonts w:ascii="Segoe UI" w:hAnsi="Segoe UI" w:cs="Segoe UI"/>
                <w:sz w:val="20"/>
                <w:szCs w:val="20"/>
              </w:rPr>
              <w:t>nesile</w:t>
            </w:r>
            <w:proofErr w:type="spellEnd"/>
            <w:r w:rsidRPr="000A212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A2123">
              <w:rPr>
                <w:rFonts w:ascii="Segoe UI" w:hAnsi="Segoe UI" w:cs="Segoe UI"/>
                <w:sz w:val="20"/>
                <w:szCs w:val="20"/>
              </w:rPr>
              <w:t>aktarılır. Bu yüzden Türkçemizin korunması ve geliştirilmesi, kültürün yaşaması için önemlidir.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DD36EE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Maddi kültür öğelerine örnekler veriniz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Milli kültürümüzü oluşturan unsurlar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-Milli birlik ve beraberliğin sağlanmasında kültürün rolü nedir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D6698"/>
    <w:rsid w:val="00A27BBA"/>
    <w:rsid w:val="00A35CFD"/>
    <w:rsid w:val="00A72FC2"/>
    <w:rsid w:val="00AB1558"/>
    <w:rsid w:val="00B43D00"/>
    <w:rsid w:val="00BC0CF8"/>
    <w:rsid w:val="00BD7B99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2018-09-12T03:40:00Z</dcterms:created>
  <dcterms:modified xsi:type="dcterms:W3CDTF">2018-09-12T03:50:00Z</dcterms:modified>
</cp:coreProperties>
</file>