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84" w:rsidRPr="00F34C5A" w:rsidRDefault="00753487">
      <w:pPr>
        <w:jc w:val="center"/>
        <w:rPr>
          <w:rFonts w:ascii="Tahoma" w:hAnsi="Tahoma" w:cs="Tahoma"/>
          <w:b/>
          <w:sz w:val="48"/>
        </w:rPr>
      </w:pPr>
      <w:r w:rsidRPr="00F34C5A">
        <w:rPr>
          <w:rFonts w:ascii="Tahoma" w:hAnsi="Tahoma" w:cs="Tahoma"/>
          <w:b/>
          <w:sz w:val="48"/>
        </w:rPr>
        <w:t>ATATÜRK</w:t>
      </w:r>
      <w:r w:rsidR="00F34C5A">
        <w:rPr>
          <w:rFonts w:ascii="Tahoma" w:hAnsi="Tahoma" w:cs="Tahoma"/>
          <w:b/>
          <w:sz w:val="48"/>
        </w:rPr>
        <w:t xml:space="preserve"> ORTAOKULU ŞEHRİMİZ </w:t>
      </w:r>
      <w:r w:rsidR="00733E84" w:rsidRPr="00F34C5A">
        <w:rPr>
          <w:rFonts w:ascii="Tahoma" w:hAnsi="Tahoma" w:cs="Tahoma"/>
          <w:b/>
          <w:sz w:val="48"/>
        </w:rPr>
        <w:t xml:space="preserve">DERSİ </w:t>
      </w:r>
    </w:p>
    <w:p w:rsidR="00B12291" w:rsidRPr="00F34C5A" w:rsidRDefault="00733E84">
      <w:pPr>
        <w:jc w:val="center"/>
        <w:rPr>
          <w:rFonts w:ascii="Tahoma" w:hAnsi="Tahoma" w:cs="Tahoma"/>
        </w:rPr>
      </w:pPr>
      <w:r w:rsidRPr="00F34C5A">
        <w:rPr>
          <w:rFonts w:ascii="Tahoma" w:hAnsi="Tahoma" w:cs="Tahoma"/>
          <w:b/>
          <w:sz w:val="48"/>
        </w:rPr>
        <w:t xml:space="preserve">2018-2019 EĞİTİM ÖĞRETİM YILI </w:t>
      </w:r>
      <w:r w:rsidR="005B2AD0" w:rsidRPr="00F34C5A">
        <w:rPr>
          <w:rFonts w:ascii="Tahoma" w:hAnsi="Tahoma" w:cs="Tahoma"/>
          <w:b/>
          <w:sz w:val="48"/>
        </w:rPr>
        <w:t>YILLIK DERS PLANI</w:t>
      </w:r>
    </w:p>
    <w:tbl>
      <w:tblPr>
        <w:tblStyle w:val="TabloKlavuzu"/>
        <w:tblW w:w="5000" w:type="pct"/>
        <w:tblInd w:w="-113" w:type="dxa"/>
        <w:tblLayout w:type="fixed"/>
        <w:tblLook w:val="04A0" w:firstRow="1" w:lastRow="0" w:firstColumn="1" w:lastColumn="0" w:noHBand="0" w:noVBand="1"/>
      </w:tblPr>
      <w:tblGrid>
        <w:gridCol w:w="497"/>
        <w:gridCol w:w="717"/>
        <w:gridCol w:w="425"/>
        <w:gridCol w:w="1814"/>
        <w:gridCol w:w="2739"/>
        <w:gridCol w:w="3417"/>
        <w:gridCol w:w="1589"/>
        <w:gridCol w:w="2519"/>
        <w:gridCol w:w="1897"/>
      </w:tblGrid>
      <w:tr w:rsidR="00B12291" w:rsidRPr="00F34C5A" w:rsidTr="00733E84">
        <w:trPr>
          <w:cantSplit/>
          <w:trHeight w:val="1134"/>
          <w:tblHeader/>
        </w:trPr>
        <w:tc>
          <w:tcPr>
            <w:tcW w:w="497" w:type="dxa"/>
            <w:textDirection w:val="btLr"/>
          </w:tcPr>
          <w:p w:rsidR="00B12291" w:rsidRPr="00F34C5A" w:rsidRDefault="005B2AD0">
            <w:pPr>
              <w:ind w:left="113" w:right="113"/>
              <w:jc w:val="center"/>
              <w:rPr>
                <w:rFonts w:ascii="Tahoma" w:hAnsi="Tahoma" w:cs="Tahoma"/>
                <w:b/>
              </w:rPr>
            </w:pPr>
            <w:r w:rsidRPr="00F34C5A">
              <w:rPr>
                <w:rFonts w:ascii="Tahoma" w:hAnsi="Tahoma" w:cs="Tahoma"/>
                <w:b/>
              </w:rPr>
              <w:t>AY</w:t>
            </w:r>
          </w:p>
        </w:tc>
        <w:tc>
          <w:tcPr>
            <w:tcW w:w="717" w:type="dxa"/>
            <w:textDirection w:val="btLr"/>
          </w:tcPr>
          <w:p w:rsidR="00B12291" w:rsidRPr="00F34C5A" w:rsidRDefault="005B2AD0">
            <w:pPr>
              <w:ind w:left="113" w:right="113"/>
              <w:jc w:val="center"/>
              <w:rPr>
                <w:rFonts w:ascii="Tahoma" w:hAnsi="Tahoma" w:cs="Tahoma"/>
                <w:b/>
              </w:rPr>
            </w:pPr>
            <w:r w:rsidRPr="00F34C5A">
              <w:rPr>
                <w:rFonts w:ascii="Tahoma" w:hAnsi="Tahoma" w:cs="Tahoma"/>
                <w:b/>
              </w:rPr>
              <w:t>HAFTA</w:t>
            </w:r>
          </w:p>
        </w:tc>
        <w:tc>
          <w:tcPr>
            <w:tcW w:w="425" w:type="dxa"/>
            <w:textDirection w:val="btLr"/>
          </w:tcPr>
          <w:p w:rsidR="00B12291" w:rsidRPr="00F34C5A" w:rsidRDefault="005B2AD0">
            <w:pPr>
              <w:ind w:left="113" w:right="113"/>
              <w:jc w:val="center"/>
              <w:rPr>
                <w:rFonts w:ascii="Tahoma" w:hAnsi="Tahoma" w:cs="Tahoma"/>
                <w:b/>
              </w:rPr>
            </w:pPr>
            <w:r w:rsidRPr="00F34C5A">
              <w:rPr>
                <w:rFonts w:ascii="Tahoma" w:hAnsi="Tahoma" w:cs="Tahoma"/>
                <w:b/>
              </w:rPr>
              <w:t>SAAT</w:t>
            </w:r>
          </w:p>
        </w:tc>
        <w:tc>
          <w:tcPr>
            <w:tcW w:w="1814" w:type="dxa"/>
            <w:vAlign w:val="center"/>
          </w:tcPr>
          <w:p w:rsidR="00B12291" w:rsidRPr="00F34C5A" w:rsidRDefault="005B46E8">
            <w:pPr>
              <w:rPr>
                <w:rFonts w:ascii="Tahoma" w:hAnsi="Tahoma" w:cs="Tahoma"/>
                <w:b/>
              </w:rPr>
            </w:pPr>
            <w:r w:rsidRPr="00F34C5A">
              <w:rPr>
                <w:rFonts w:ascii="Tahoma" w:hAnsi="Tahoma" w:cs="Tahoma"/>
                <w:b/>
              </w:rPr>
              <w:t>ÖĞRENME ALANI</w:t>
            </w:r>
          </w:p>
        </w:tc>
        <w:tc>
          <w:tcPr>
            <w:tcW w:w="2739" w:type="dxa"/>
            <w:vAlign w:val="center"/>
          </w:tcPr>
          <w:p w:rsidR="00B12291" w:rsidRPr="00F34C5A" w:rsidRDefault="005B2AD0">
            <w:pPr>
              <w:rPr>
                <w:rFonts w:ascii="Tahoma" w:hAnsi="Tahoma" w:cs="Tahoma"/>
                <w:b/>
              </w:rPr>
            </w:pPr>
            <w:r w:rsidRPr="00F34C5A">
              <w:rPr>
                <w:rFonts w:ascii="Tahoma" w:hAnsi="Tahoma" w:cs="Tahoma"/>
                <w:b/>
              </w:rPr>
              <w:t>KAZANIM</w:t>
            </w:r>
          </w:p>
        </w:tc>
        <w:tc>
          <w:tcPr>
            <w:tcW w:w="3417" w:type="dxa"/>
            <w:vAlign w:val="center"/>
          </w:tcPr>
          <w:p w:rsidR="00B12291" w:rsidRPr="00F34C5A" w:rsidRDefault="005B2AD0">
            <w:pPr>
              <w:rPr>
                <w:rFonts w:ascii="Tahoma" w:hAnsi="Tahoma" w:cs="Tahoma"/>
                <w:b/>
              </w:rPr>
            </w:pPr>
            <w:r w:rsidRPr="00F34C5A">
              <w:rPr>
                <w:rFonts w:ascii="Tahoma" w:hAnsi="Tahoma" w:cs="Tahoma"/>
                <w:b/>
              </w:rPr>
              <w:t>YÖNTEM-TEKNİK</w:t>
            </w:r>
          </w:p>
        </w:tc>
        <w:tc>
          <w:tcPr>
            <w:tcW w:w="1589" w:type="dxa"/>
            <w:vAlign w:val="center"/>
          </w:tcPr>
          <w:p w:rsidR="00B12291" w:rsidRPr="00F34C5A" w:rsidRDefault="005B2AD0">
            <w:pPr>
              <w:rPr>
                <w:rFonts w:ascii="Tahoma" w:hAnsi="Tahoma" w:cs="Tahoma"/>
                <w:b/>
              </w:rPr>
            </w:pPr>
            <w:r w:rsidRPr="00F34C5A">
              <w:rPr>
                <w:rFonts w:ascii="Tahoma" w:hAnsi="Tahoma" w:cs="Tahoma"/>
                <w:b/>
              </w:rPr>
              <w:t>ARAÇ-GEREÇ</w:t>
            </w:r>
          </w:p>
        </w:tc>
        <w:tc>
          <w:tcPr>
            <w:tcW w:w="2519" w:type="dxa"/>
            <w:vAlign w:val="center"/>
          </w:tcPr>
          <w:p w:rsidR="00B12291" w:rsidRPr="00F34C5A" w:rsidRDefault="005B2AD0">
            <w:pPr>
              <w:rPr>
                <w:rFonts w:ascii="Tahoma" w:hAnsi="Tahoma" w:cs="Tahoma"/>
                <w:b/>
              </w:rPr>
            </w:pPr>
            <w:r w:rsidRPr="00F34C5A">
              <w:rPr>
                <w:rFonts w:ascii="Tahoma" w:hAnsi="Tahoma" w:cs="Tahoma"/>
                <w:b/>
              </w:rPr>
              <w:t>AÇIKLAMALAR</w:t>
            </w:r>
          </w:p>
        </w:tc>
        <w:tc>
          <w:tcPr>
            <w:tcW w:w="1897" w:type="dxa"/>
            <w:vAlign w:val="center"/>
          </w:tcPr>
          <w:p w:rsidR="00B12291" w:rsidRPr="00F34C5A" w:rsidRDefault="005B2AD0">
            <w:pPr>
              <w:rPr>
                <w:rFonts w:ascii="Tahoma" w:hAnsi="Tahoma" w:cs="Tahoma"/>
                <w:b/>
              </w:rPr>
            </w:pPr>
            <w:r w:rsidRPr="00F34C5A">
              <w:rPr>
                <w:rFonts w:ascii="Tahoma" w:hAnsi="Tahoma" w:cs="Tahoma"/>
                <w:b/>
              </w:rPr>
              <w:t>DEĞERLENDİRME</w:t>
            </w: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b/>
              </w:rPr>
            </w:pPr>
            <w:r w:rsidRPr="00F34C5A">
              <w:rPr>
                <w:rFonts w:ascii="Tahoma" w:hAnsi="Tahoma" w:cs="Tahoma"/>
              </w:rPr>
              <w:t>EYLÜL</w:t>
            </w:r>
          </w:p>
        </w:tc>
        <w:tc>
          <w:tcPr>
            <w:tcW w:w="717" w:type="dxa"/>
            <w:textDirection w:val="btLr"/>
          </w:tcPr>
          <w:p w:rsidR="00B12291" w:rsidRPr="00F34C5A" w:rsidRDefault="005B2AD0">
            <w:pPr>
              <w:ind w:left="113" w:right="113"/>
              <w:jc w:val="center"/>
              <w:rPr>
                <w:rFonts w:ascii="Tahoma" w:hAnsi="Tahoma" w:cs="Tahoma"/>
                <w:b/>
              </w:rPr>
            </w:pPr>
            <w:r w:rsidRPr="00F34C5A">
              <w:rPr>
                <w:rFonts w:ascii="Tahoma" w:hAnsi="Tahoma" w:cs="Tahoma"/>
              </w:rPr>
              <w:t>1.HAFTA(17-23)</w:t>
            </w:r>
          </w:p>
        </w:tc>
        <w:tc>
          <w:tcPr>
            <w:tcW w:w="425" w:type="dxa"/>
            <w:textDirection w:val="btLr"/>
          </w:tcPr>
          <w:p w:rsidR="00B12291" w:rsidRPr="00F34C5A" w:rsidRDefault="005B2AD0">
            <w:pPr>
              <w:ind w:left="113" w:right="113"/>
              <w:jc w:val="center"/>
              <w:rPr>
                <w:rFonts w:ascii="Tahoma" w:hAnsi="Tahoma" w:cs="Tahoma"/>
                <w:b/>
              </w:rPr>
            </w:pPr>
            <w:r w:rsidRPr="00F34C5A">
              <w:rPr>
                <w:rFonts w:ascii="Tahoma" w:hAnsi="Tahoma" w:cs="Tahoma"/>
              </w:rPr>
              <w:t>2 SAAT</w:t>
            </w:r>
          </w:p>
        </w:tc>
        <w:tc>
          <w:tcPr>
            <w:tcW w:w="1814" w:type="dxa"/>
            <w:vAlign w:val="center"/>
          </w:tcPr>
          <w:p w:rsidR="00B12291" w:rsidRPr="00F34C5A" w:rsidRDefault="005B46E8">
            <w:pPr>
              <w:rPr>
                <w:rFonts w:ascii="Tahoma" w:hAnsi="Tahoma" w:cs="Tahoma"/>
                <w:b/>
              </w:rPr>
            </w:pPr>
            <w:r w:rsidRPr="00F34C5A">
              <w:rPr>
                <w:rFonts w:ascii="Tahoma" w:hAnsi="Tahoma" w:cs="Tahoma"/>
                <w:b/>
              </w:rPr>
              <w:t xml:space="preserve">Şehirlerin </w:t>
            </w:r>
          </w:p>
          <w:p w:rsidR="005B46E8" w:rsidRPr="00F34C5A" w:rsidRDefault="005B46E8">
            <w:pPr>
              <w:rPr>
                <w:rFonts w:ascii="Tahoma" w:hAnsi="Tahoma" w:cs="Tahoma"/>
                <w:b/>
              </w:rPr>
            </w:pPr>
            <w:r w:rsidRPr="00F34C5A">
              <w:rPr>
                <w:rFonts w:ascii="Tahoma" w:hAnsi="Tahoma" w:cs="Tahoma"/>
                <w:b/>
              </w:rPr>
              <w:t>Hikâyesi</w:t>
            </w:r>
          </w:p>
        </w:tc>
        <w:tc>
          <w:tcPr>
            <w:tcW w:w="2739" w:type="dxa"/>
            <w:vAlign w:val="center"/>
          </w:tcPr>
          <w:p w:rsidR="00B12291" w:rsidRPr="00F34C5A" w:rsidRDefault="00A0281B" w:rsidP="001559E2">
            <w:pPr>
              <w:rPr>
                <w:rFonts w:ascii="Tahoma" w:hAnsi="Tahoma" w:cs="Tahoma"/>
              </w:rPr>
            </w:pPr>
            <w:r w:rsidRPr="00F34C5A">
              <w:rPr>
                <w:rFonts w:ascii="Tahoma" w:hAnsi="Tahoma" w:cs="Tahoma"/>
                <w:bCs/>
                <w:sz w:val="20"/>
              </w:rPr>
              <w:t>Ş.</w:t>
            </w:r>
            <w:proofErr w:type="gramStart"/>
            <w:r w:rsidRPr="00F34C5A">
              <w:rPr>
                <w:rFonts w:ascii="Tahoma" w:hAnsi="Tahoma" w:cs="Tahoma"/>
                <w:bCs/>
                <w:sz w:val="20"/>
              </w:rPr>
              <w:t>1.1</w:t>
            </w:r>
            <w:proofErr w:type="gramEnd"/>
            <w:r w:rsidRPr="00F34C5A">
              <w:rPr>
                <w:rFonts w:ascii="Tahoma" w:hAnsi="Tahoma" w:cs="Tahoma"/>
                <w:bCs/>
                <w:sz w:val="20"/>
              </w:rPr>
              <w:t>. Birlikte yaşamanın gerekliliğini fark eder.</w:t>
            </w:r>
          </w:p>
        </w:tc>
        <w:tc>
          <w:tcPr>
            <w:tcW w:w="3417" w:type="dxa"/>
            <w:vAlign w:val="center"/>
          </w:tcPr>
          <w:p w:rsidR="00733E84" w:rsidRPr="00F34C5A" w:rsidRDefault="005B2AD0">
            <w:pPr>
              <w:rPr>
                <w:rFonts w:ascii="Tahoma" w:hAnsi="Tahoma" w:cs="Tahoma"/>
              </w:rPr>
            </w:pPr>
            <w:r w:rsidRPr="00F34C5A">
              <w:rPr>
                <w:rFonts w:ascii="Tahoma" w:hAnsi="Tahoma" w:cs="Tahoma"/>
              </w:rPr>
              <w:t>1.Anlatım</w:t>
            </w:r>
            <w:r w:rsidR="00733E84" w:rsidRPr="00F34C5A">
              <w:rPr>
                <w:rFonts w:ascii="Tahoma" w:hAnsi="Tahoma" w:cs="Tahoma"/>
              </w:rPr>
              <w:t xml:space="preserve"> </w:t>
            </w:r>
            <w:r w:rsidRPr="00F34C5A">
              <w:rPr>
                <w:rFonts w:ascii="Tahoma" w:hAnsi="Tahoma" w:cs="Tahoma"/>
              </w:rPr>
              <w:t>2.Soru-cevap</w:t>
            </w:r>
            <w:r w:rsidR="00733E84" w:rsidRPr="00F34C5A">
              <w:rPr>
                <w:rFonts w:ascii="Tahoma" w:hAnsi="Tahoma" w:cs="Tahoma"/>
              </w:rPr>
              <w:t xml:space="preserve">                      </w:t>
            </w:r>
            <w:r w:rsidRPr="00F34C5A">
              <w:rPr>
                <w:rFonts w:ascii="Tahoma" w:hAnsi="Tahoma" w:cs="Tahoma"/>
              </w:rPr>
              <w:t>3. İnceleme</w:t>
            </w:r>
            <w:r w:rsidR="00733E84" w:rsidRPr="00F34C5A">
              <w:rPr>
                <w:rFonts w:ascii="Tahoma" w:hAnsi="Tahoma" w:cs="Tahoma"/>
              </w:rPr>
              <w:t xml:space="preserve"> </w:t>
            </w:r>
          </w:p>
          <w:p w:rsidR="00733E84" w:rsidRPr="00F34C5A" w:rsidRDefault="005B2AD0">
            <w:pPr>
              <w:rPr>
                <w:rFonts w:ascii="Tahoma" w:hAnsi="Tahoma" w:cs="Tahoma"/>
              </w:rPr>
            </w:pPr>
            <w:r w:rsidRPr="00F34C5A">
              <w:rPr>
                <w:rFonts w:ascii="Tahoma" w:hAnsi="Tahoma" w:cs="Tahoma"/>
              </w:rPr>
              <w:t>4.Grup Tartışması</w:t>
            </w:r>
            <w:r w:rsidR="00733E84" w:rsidRPr="00F34C5A">
              <w:rPr>
                <w:rFonts w:ascii="Tahoma" w:hAnsi="Tahoma" w:cs="Tahoma"/>
              </w:rPr>
              <w:t xml:space="preserve"> </w:t>
            </w:r>
          </w:p>
          <w:p w:rsidR="00733E84" w:rsidRPr="00F34C5A" w:rsidRDefault="005B2AD0">
            <w:pPr>
              <w:rPr>
                <w:rFonts w:ascii="Tahoma" w:hAnsi="Tahoma" w:cs="Tahoma"/>
              </w:rPr>
            </w:pPr>
            <w:r w:rsidRPr="00F34C5A">
              <w:rPr>
                <w:rFonts w:ascii="Tahoma" w:hAnsi="Tahoma" w:cs="Tahoma"/>
              </w:rPr>
              <w:t>5.Bireysel Çalışmalar</w:t>
            </w:r>
            <w:r w:rsidR="00733E84" w:rsidRPr="00F34C5A">
              <w:rPr>
                <w:rFonts w:ascii="Tahoma" w:hAnsi="Tahoma" w:cs="Tahoma"/>
              </w:rPr>
              <w:t xml:space="preserve"> </w:t>
            </w:r>
          </w:p>
          <w:p w:rsidR="00B12291" w:rsidRPr="00F34C5A" w:rsidRDefault="00733E84">
            <w:pPr>
              <w:rPr>
                <w:rFonts w:ascii="Tahoma" w:hAnsi="Tahoma" w:cs="Tahoma"/>
              </w:rPr>
            </w:pPr>
            <w:r w:rsidRPr="00F34C5A">
              <w:rPr>
                <w:rFonts w:ascii="Tahoma" w:hAnsi="Tahoma" w:cs="Tahoma"/>
              </w:rPr>
              <w:t>6</w:t>
            </w:r>
            <w:r w:rsidR="005B2AD0" w:rsidRPr="00F34C5A">
              <w:rPr>
                <w:rFonts w:ascii="Tahoma" w:hAnsi="Tahoma" w:cs="Tahoma"/>
              </w:rPr>
              <w:t>.Grup Çalışması</w:t>
            </w:r>
          </w:p>
          <w:p w:rsidR="00733E84" w:rsidRPr="00F34C5A" w:rsidRDefault="00733E84">
            <w:pPr>
              <w:rPr>
                <w:rFonts w:ascii="Tahoma" w:hAnsi="Tahoma" w:cs="Tahoma"/>
                <w:b/>
              </w:rPr>
            </w:pPr>
            <w:r w:rsidRPr="00F34C5A">
              <w:rPr>
                <w:rFonts w:ascii="Tahoma" w:hAnsi="Tahoma" w:cs="Tahoma"/>
              </w:rPr>
              <w:t>7. Gezi ve Gözlem / Sanal Gezi</w:t>
            </w:r>
          </w:p>
        </w:tc>
        <w:tc>
          <w:tcPr>
            <w:tcW w:w="1589" w:type="dxa"/>
            <w:vAlign w:val="center"/>
          </w:tcPr>
          <w:p w:rsidR="00B12291" w:rsidRPr="00F34C5A" w:rsidRDefault="001559E2">
            <w:pPr>
              <w:rPr>
                <w:rFonts w:ascii="Tahoma" w:hAnsi="Tahoma" w:cs="Tahoma"/>
                <w:b/>
              </w:rPr>
            </w:pPr>
            <w:r w:rsidRPr="00F34C5A">
              <w:rPr>
                <w:rFonts w:ascii="Tahoma" w:hAnsi="Tahoma" w:cs="Tahoma"/>
              </w:rPr>
              <w:t xml:space="preserve"> Sesli</w:t>
            </w:r>
            <w:r w:rsidR="005B2AD0" w:rsidRPr="00F34C5A">
              <w:rPr>
                <w:rFonts w:ascii="Tahoma" w:hAnsi="Tahoma" w:cs="Tahoma"/>
              </w:rPr>
              <w:t xml:space="preserve"> ve görüntülü eğitim araçları</w:t>
            </w:r>
          </w:p>
        </w:tc>
        <w:tc>
          <w:tcPr>
            <w:tcW w:w="2519" w:type="dxa"/>
            <w:vAlign w:val="center"/>
          </w:tcPr>
          <w:p w:rsidR="00B12291" w:rsidRPr="00F34C5A" w:rsidRDefault="00A0281B" w:rsidP="00A0281B">
            <w:pPr>
              <w:pStyle w:val="AralkYok"/>
              <w:rPr>
                <w:rFonts w:ascii="Tahoma" w:hAnsi="Tahoma" w:cs="Tahoma"/>
                <w:b/>
              </w:rPr>
            </w:pPr>
            <w:r w:rsidRPr="00F34C5A">
              <w:rPr>
                <w:rFonts w:ascii="Tahoma" w:hAnsi="Tahoma" w:cs="Tahoma"/>
              </w:rPr>
              <w:t>Kişiler arası sosyal iletişim ve iş bölümü üzerinde ayrıca durulmalıdır.</w:t>
            </w:r>
          </w:p>
        </w:tc>
        <w:tc>
          <w:tcPr>
            <w:tcW w:w="1897" w:type="dxa"/>
            <w:vAlign w:val="center"/>
          </w:tcPr>
          <w:p w:rsidR="00B12291" w:rsidRPr="00F34C5A" w:rsidRDefault="005B2AD0">
            <w:pPr>
              <w:rPr>
                <w:rFonts w:ascii="Tahoma" w:hAnsi="Tahoma" w:cs="Tahoma"/>
                <w:b/>
              </w:rPr>
            </w:pPr>
            <w:r w:rsidRPr="00F34C5A">
              <w:rPr>
                <w:rFonts w:ascii="Tahoma" w:hAnsi="Tahoma" w:cs="Tahoma"/>
              </w:rPr>
              <w:br/>
            </w:r>
            <w:r w:rsidRPr="00F34C5A">
              <w:rPr>
                <w:rFonts w:ascii="Tahoma" w:hAnsi="Tahoma" w:cs="Tahoma"/>
                <w:b/>
              </w:rPr>
              <w:t>2018-2019 Eğitim-Öğretim yılı başlangıcı</w:t>
            </w: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t>EYLÜL</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2.HAFTA(24-30)</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b/>
              </w:rPr>
            </w:pPr>
            <w:r w:rsidRPr="00F34C5A">
              <w:rPr>
                <w:rFonts w:ascii="Tahoma" w:hAnsi="Tahoma" w:cs="Tahoma"/>
                <w:b/>
              </w:rPr>
              <w:t>Şehirlerin Hikâyesi</w:t>
            </w:r>
          </w:p>
        </w:tc>
        <w:tc>
          <w:tcPr>
            <w:tcW w:w="2739" w:type="dxa"/>
            <w:vAlign w:val="center"/>
          </w:tcPr>
          <w:p w:rsidR="00B12291" w:rsidRPr="00F34C5A" w:rsidRDefault="00A0281B">
            <w:pPr>
              <w:rPr>
                <w:rFonts w:ascii="Tahoma" w:hAnsi="Tahoma" w:cs="Tahoma"/>
              </w:rPr>
            </w:pPr>
            <w:r w:rsidRPr="00F34C5A">
              <w:rPr>
                <w:rFonts w:ascii="Tahoma" w:hAnsi="Tahoma" w:cs="Tahoma"/>
                <w:bCs/>
                <w:sz w:val="20"/>
              </w:rPr>
              <w:t>Ş.</w:t>
            </w:r>
            <w:proofErr w:type="gramStart"/>
            <w:r w:rsidRPr="00F34C5A">
              <w:rPr>
                <w:rFonts w:ascii="Tahoma" w:hAnsi="Tahoma" w:cs="Tahoma"/>
                <w:bCs/>
                <w:sz w:val="20"/>
              </w:rPr>
              <w:t>1.2</w:t>
            </w:r>
            <w:proofErr w:type="gramEnd"/>
            <w:r w:rsidRPr="00F34C5A">
              <w:rPr>
                <w:rFonts w:ascii="Tahoma" w:hAnsi="Tahoma" w:cs="Tahoma"/>
                <w:bCs/>
                <w:sz w:val="20"/>
              </w:rPr>
              <w:t>. Şehri meydana getiren unsurlardan yola çıkarak şehrin ne olduğunu bilir.</w:t>
            </w:r>
          </w:p>
        </w:tc>
        <w:tc>
          <w:tcPr>
            <w:tcW w:w="3417" w:type="dxa"/>
            <w:vAlign w:val="center"/>
          </w:tcPr>
          <w:p w:rsidR="00733E84" w:rsidRPr="00F34C5A" w:rsidRDefault="00733E84" w:rsidP="00733E84">
            <w:pPr>
              <w:rPr>
                <w:rFonts w:ascii="Tahoma" w:hAnsi="Tahoma" w:cs="Tahoma"/>
              </w:rPr>
            </w:pPr>
            <w:r w:rsidRPr="00F34C5A">
              <w:rPr>
                <w:rFonts w:ascii="Tahoma" w:hAnsi="Tahoma" w:cs="Tahoma"/>
              </w:rPr>
              <w:t xml:space="preserve">1.Anlatım 2.Soru-cevap                      3. İnceleme </w:t>
            </w:r>
          </w:p>
          <w:p w:rsidR="00733E84" w:rsidRPr="00F34C5A" w:rsidRDefault="00733E84" w:rsidP="00733E84">
            <w:pPr>
              <w:rPr>
                <w:rFonts w:ascii="Tahoma" w:hAnsi="Tahoma" w:cs="Tahoma"/>
              </w:rPr>
            </w:pPr>
            <w:r w:rsidRPr="00F34C5A">
              <w:rPr>
                <w:rFonts w:ascii="Tahoma" w:hAnsi="Tahoma" w:cs="Tahoma"/>
              </w:rPr>
              <w:t xml:space="preserve">4.Grup Tartışması </w:t>
            </w:r>
          </w:p>
          <w:p w:rsidR="00733E84" w:rsidRPr="00F34C5A" w:rsidRDefault="00733E84" w:rsidP="00733E84">
            <w:pPr>
              <w:rPr>
                <w:rFonts w:ascii="Tahoma" w:hAnsi="Tahoma" w:cs="Tahoma"/>
              </w:rPr>
            </w:pPr>
            <w:r w:rsidRPr="00F34C5A">
              <w:rPr>
                <w:rFonts w:ascii="Tahoma" w:hAnsi="Tahoma" w:cs="Tahoma"/>
              </w:rPr>
              <w:t xml:space="preserve">5.Bireysel Çalışmalar </w:t>
            </w:r>
          </w:p>
          <w:p w:rsidR="00733E84" w:rsidRPr="00F34C5A" w:rsidRDefault="00733E84" w:rsidP="00733E84">
            <w:pPr>
              <w:rPr>
                <w:rFonts w:ascii="Tahoma" w:hAnsi="Tahoma" w:cs="Tahoma"/>
              </w:rPr>
            </w:pPr>
            <w:r w:rsidRPr="00F34C5A">
              <w:rPr>
                <w:rFonts w:ascii="Tahoma" w:hAnsi="Tahoma" w:cs="Tahoma"/>
              </w:rPr>
              <w:t>6.Grup Çalışması</w:t>
            </w:r>
          </w:p>
          <w:p w:rsidR="00B12291" w:rsidRPr="00F34C5A" w:rsidRDefault="00733E84" w:rsidP="00733E84">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B12291" w:rsidRPr="00F34C5A" w:rsidRDefault="00A0281B" w:rsidP="00A0281B">
            <w:pPr>
              <w:pStyle w:val="AralkYok"/>
              <w:rPr>
                <w:rFonts w:ascii="Tahoma" w:hAnsi="Tahoma" w:cs="Tahoma"/>
              </w:rPr>
            </w:pPr>
            <w:r w:rsidRPr="00F34C5A">
              <w:rPr>
                <w:rFonts w:ascii="Tahoma" w:hAnsi="Tahoma" w:cs="Tahoma"/>
              </w:rPr>
              <w:t>Bir şehrin oluşmasında etkili olan coğrafi, tarihsel, sosyal, kültürel, ekonomik ve çevresel faktörler vurgulanmalıdır. Şehrin oluşum süreci ve insanla ilişkisi fark ettirilmelidir. Şehrin arkeolojik çalışmaları veya eserlerinden de imkânlar dâhilinde bahsedilebilir.</w:t>
            </w:r>
          </w:p>
        </w:tc>
        <w:tc>
          <w:tcPr>
            <w:tcW w:w="1897" w:type="dxa"/>
            <w:vAlign w:val="center"/>
          </w:tcPr>
          <w:p w:rsidR="00B12291" w:rsidRPr="00F34C5A" w:rsidRDefault="00B12291">
            <w:pPr>
              <w:rPr>
                <w:rFonts w:ascii="Tahoma" w:hAnsi="Tahoma" w:cs="Tahoma"/>
              </w:rPr>
            </w:pP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lastRenderedPageBreak/>
              <w:t>EKİM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3.HAFTA(01-07)</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b/>
              </w:rPr>
            </w:pPr>
            <w:r w:rsidRPr="00F34C5A">
              <w:rPr>
                <w:rFonts w:ascii="Tahoma" w:hAnsi="Tahoma" w:cs="Tahoma"/>
                <w:b/>
              </w:rPr>
              <w:t>Şehirlerin Hikâyesi</w:t>
            </w:r>
          </w:p>
        </w:tc>
        <w:tc>
          <w:tcPr>
            <w:tcW w:w="2739" w:type="dxa"/>
            <w:vAlign w:val="center"/>
          </w:tcPr>
          <w:p w:rsidR="00B12291" w:rsidRPr="00F34C5A" w:rsidRDefault="00A0281B" w:rsidP="00A0281B">
            <w:pPr>
              <w:pStyle w:val="AralkYok"/>
              <w:rPr>
                <w:rFonts w:ascii="Tahoma" w:hAnsi="Tahoma" w:cs="Tahoma"/>
              </w:rPr>
            </w:pPr>
            <w:r w:rsidRPr="00F34C5A">
              <w:rPr>
                <w:rFonts w:ascii="Tahoma" w:hAnsi="Tahoma" w:cs="Tahoma"/>
              </w:rPr>
              <w:t>Ş.</w:t>
            </w:r>
            <w:proofErr w:type="gramStart"/>
            <w:r w:rsidRPr="00F34C5A">
              <w:rPr>
                <w:rFonts w:ascii="Tahoma" w:hAnsi="Tahoma" w:cs="Tahoma"/>
              </w:rPr>
              <w:t>1.3</w:t>
            </w:r>
            <w:proofErr w:type="gramEnd"/>
            <w:r w:rsidRPr="00F34C5A">
              <w:rPr>
                <w:rFonts w:ascii="Tahoma" w:hAnsi="Tahoma" w:cs="Tahoma"/>
              </w:rPr>
              <w:t>. Medeniyetlere yön vermiş şehirleri araştırır.</w:t>
            </w:r>
          </w:p>
        </w:tc>
        <w:tc>
          <w:tcPr>
            <w:tcW w:w="3417" w:type="dxa"/>
            <w:vAlign w:val="center"/>
          </w:tcPr>
          <w:p w:rsidR="00733E84" w:rsidRPr="00F34C5A" w:rsidRDefault="00733E84" w:rsidP="00733E84">
            <w:pPr>
              <w:rPr>
                <w:rFonts w:ascii="Tahoma" w:hAnsi="Tahoma" w:cs="Tahoma"/>
              </w:rPr>
            </w:pPr>
            <w:r w:rsidRPr="00F34C5A">
              <w:rPr>
                <w:rFonts w:ascii="Tahoma" w:hAnsi="Tahoma" w:cs="Tahoma"/>
              </w:rPr>
              <w:t xml:space="preserve">1.Anlatım 2.Soru-cevap                      3. İnceleme </w:t>
            </w:r>
          </w:p>
          <w:p w:rsidR="00733E84" w:rsidRPr="00F34C5A" w:rsidRDefault="00733E84" w:rsidP="00733E84">
            <w:pPr>
              <w:rPr>
                <w:rFonts w:ascii="Tahoma" w:hAnsi="Tahoma" w:cs="Tahoma"/>
              </w:rPr>
            </w:pPr>
            <w:r w:rsidRPr="00F34C5A">
              <w:rPr>
                <w:rFonts w:ascii="Tahoma" w:hAnsi="Tahoma" w:cs="Tahoma"/>
              </w:rPr>
              <w:t xml:space="preserve">4.Grup Tartışması </w:t>
            </w:r>
          </w:p>
          <w:p w:rsidR="00733E84" w:rsidRPr="00F34C5A" w:rsidRDefault="00733E84" w:rsidP="00733E84">
            <w:pPr>
              <w:rPr>
                <w:rFonts w:ascii="Tahoma" w:hAnsi="Tahoma" w:cs="Tahoma"/>
              </w:rPr>
            </w:pPr>
            <w:r w:rsidRPr="00F34C5A">
              <w:rPr>
                <w:rFonts w:ascii="Tahoma" w:hAnsi="Tahoma" w:cs="Tahoma"/>
              </w:rPr>
              <w:t xml:space="preserve">5.Bireysel Çalışmalar </w:t>
            </w:r>
          </w:p>
          <w:p w:rsidR="00733E84" w:rsidRPr="00F34C5A" w:rsidRDefault="00733E84" w:rsidP="00733E84">
            <w:pPr>
              <w:rPr>
                <w:rFonts w:ascii="Tahoma" w:hAnsi="Tahoma" w:cs="Tahoma"/>
              </w:rPr>
            </w:pPr>
            <w:r w:rsidRPr="00F34C5A">
              <w:rPr>
                <w:rFonts w:ascii="Tahoma" w:hAnsi="Tahoma" w:cs="Tahoma"/>
              </w:rPr>
              <w:t>6.Grup Çalışması</w:t>
            </w:r>
          </w:p>
          <w:p w:rsidR="00B12291" w:rsidRPr="00F34C5A" w:rsidRDefault="00733E84" w:rsidP="00733E84">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A0281B" w:rsidRPr="00F34C5A" w:rsidRDefault="00A0281B" w:rsidP="00A0281B">
            <w:pPr>
              <w:rPr>
                <w:rFonts w:ascii="Tahoma" w:hAnsi="Tahoma" w:cs="Tahoma"/>
              </w:rPr>
            </w:pPr>
            <w:r w:rsidRPr="00F34C5A">
              <w:rPr>
                <w:rFonts w:ascii="Tahoma" w:hAnsi="Tahoma" w:cs="Tahoma"/>
              </w:rPr>
              <w:t xml:space="preserve">Roma, İstanbul, Konya, Eskişehir, Medine, Bağdat, </w:t>
            </w:r>
            <w:proofErr w:type="spellStart"/>
            <w:r w:rsidRPr="00F34C5A">
              <w:rPr>
                <w:rFonts w:ascii="Tahoma" w:hAnsi="Tahoma" w:cs="Tahoma"/>
              </w:rPr>
              <w:t>Kurtuba</w:t>
            </w:r>
            <w:proofErr w:type="spellEnd"/>
            <w:r w:rsidRPr="00F34C5A">
              <w:rPr>
                <w:rFonts w:ascii="Tahoma" w:hAnsi="Tahoma" w:cs="Tahoma"/>
              </w:rPr>
              <w:t xml:space="preserve">, Londra, Paris, Viyana, Şanghay, Dakar gibi şehirlerden öğrenci seviyesine uygun örnekler verilerek şehir ve medeniyet ilişkisi üzerinde durulmalıdır. </w:t>
            </w:r>
          </w:p>
          <w:p w:rsidR="00B12291" w:rsidRPr="00F34C5A" w:rsidRDefault="00B12291" w:rsidP="00A0281B">
            <w:pPr>
              <w:rPr>
                <w:rFonts w:ascii="Tahoma" w:hAnsi="Tahoma" w:cs="Tahoma"/>
              </w:rPr>
            </w:pPr>
          </w:p>
        </w:tc>
        <w:tc>
          <w:tcPr>
            <w:tcW w:w="1897" w:type="dxa"/>
            <w:vAlign w:val="center"/>
          </w:tcPr>
          <w:p w:rsidR="00B12291" w:rsidRPr="00F34C5A" w:rsidRDefault="00B12291">
            <w:pPr>
              <w:rPr>
                <w:rFonts w:ascii="Tahoma" w:hAnsi="Tahoma" w:cs="Tahoma"/>
              </w:rPr>
            </w:pP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t>EKİM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4.HAFTA(08-14)</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b/>
              </w:rPr>
            </w:pPr>
            <w:r w:rsidRPr="00F34C5A">
              <w:rPr>
                <w:rFonts w:ascii="Tahoma" w:hAnsi="Tahoma" w:cs="Tahoma"/>
                <w:b/>
              </w:rPr>
              <w:t>Şehirlerin Hikâyesi</w:t>
            </w:r>
          </w:p>
        </w:tc>
        <w:tc>
          <w:tcPr>
            <w:tcW w:w="2739" w:type="dxa"/>
            <w:vAlign w:val="center"/>
          </w:tcPr>
          <w:p w:rsidR="00B12291" w:rsidRPr="00F34C5A" w:rsidRDefault="00A16DB2" w:rsidP="00A16DB2">
            <w:pPr>
              <w:pStyle w:val="AralkYok"/>
              <w:rPr>
                <w:rFonts w:ascii="Tahoma" w:hAnsi="Tahoma" w:cs="Tahoma"/>
              </w:rPr>
            </w:pPr>
            <w:r w:rsidRPr="00F34C5A">
              <w:rPr>
                <w:rFonts w:ascii="Tahoma" w:hAnsi="Tahoma" w:cs="Tahoma"/>
              </w:rPr>
              <w:t>Ş.</w:t>
            </w:r>
            <w:proofErr w:type="gramStart"/>
            <w:r w:rsidRPr="00F34C5A">
              <w:rPr>
                <w:rFonts w:ascii="Tahoma" w:hAnsi="Tahoma" w:cs="Tahoma"/>
              </w:rPr>
              <w:t>1.4</w:t>
            </w:r>
            <w:proofErr w:type="gramEnd"/>
            <w:r w:rsidRPr="00F34C5A">
              <w:rPr>
                <w:rFonts w:ascii="Tahoma" w:hAnsi="Tahoma" w:cs="Tahoma"/>
              </w:rPr>
              <w:t>. Şehrin insana, insanın şehre olan etkisini tartışır.</w:t>
            </w:r>
          </w:p>
        </w:tc>
        <w:tc>
          <w:tcPr>
            <w:tcW w:w="3417" w:type="dxa"/>
            <w:vAlign w:val="center"/>
          </w:tcPr>
          <w:p w:rsidR="00733E84" w:rsidRPr="00F34C5A" w:rsidRDefault="00733E84" w:rsidP="00733E84">
            <w:pPr>
              <w:rPr>
                <w:rFonts w:ascii="Tahoma" w:hAnsi="Tahoma" w:cs="Tahoma"/>
              </w:rPr>
            </w:pPr>
            <w:r w:rsidRPr="00F34C5A">
              <w:rPr>
                <w:rFonts w:ascii="Tahoma" w:hAnsi="Tahoma" w:cs="Tahoma"/>
              </w:rPr>
              <w:t xml:space="preserve">1.Anlatım 2.Soru-cevap                      3. İnceleme </w:t>
            </w:r>
          </w:p>
          <w:p w:rsidR="00733E84" w:rsidRPr="00F34C5A" w:rsidRDefault="00733E84" w:rsidP="00733E84">
            <w:pPr>
              <w:rPr>
                <w:rFonts w:ascii="Tahoma" w:hAnsi="Tahoma" w:cs="Tahoma"/>
              </w:rPr>
            </w:pPr>
            <w:r w:rsidRPr="00F34C5A">
              <w:rPr>
                <w:rFonts w:ascii="Tahoma" w:hAnsi="Tahoma" w:cs="Tahoma"/>
              </w:rPr>
              <w:t xml:space="preserve">4.Grup Tartışması </w:t>
            </w:r>
          </w:p>
          <w:p w:rsidR="00733E84" w:rsidRPr="00F34C5A" w:rsidRDefault="00733E84" w:rsidP="00733E84">
            <w:pPr>
              <w:rPr>
                <w:rFonts w:ascii="Tahoma" w:hAnsi="Tahoma" w:cs="Tahoma"/>
              </w:rPr>
            </w:pPr>
            <w:r w:rsidRPr="00F34C5A">
              <w:rPr>
                <w:rFonts w:ascii="Tahoma" w:hAnsi="Tahoma" w:cs="Tahoma"/>
              </w:rPr>
              <w:t xml:space="preserve">5.Bireysel Çalışmalar </w:t>
            </w:r>
          </w:p>
          <w:p w:rsidR="00733E84" w:rsidRPr="00F34C5A" w:rsidRDefault="00733E84" w:rsidP="00733E84">
            <w:pPr>
              <w:rPr>
                <w:rFonts w:ascii="Tahoma" w:hAnsi="Tahoma" w:cs="Tahoma"/>
              </w:rPr>
            </w:pPr>
            <w:r w:rsidRPr="00F34C5A">
              <w:rPr>
                <w:rFonts w:ascii="Tahoma" w:hAnsi="Tahoma" w:cs="Tahoma"/>
              </w:rPr>
              <w:t>6.Grup Çalışması</w:t>
            </w:r>
          </w:p>
          <w:p w:rsidR="00B12291" w:rsidRPr="00F34C5A" w:rsidRDefault="00733E84" w:rsidP="00733E84">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A16DB2" w:rsidRPr="00F34C5A" w:rsidRDefault="00A16DB2" w:rsidP="00A16DB2">
            <w:pPr>
              <w:rPr>
                <w:rFonts w:ascii="Tahoma" w:hAnsi="Tahoma" w:cs="Tahoma"/>
              </w:rPr>
            </w:pPr>
            <w:r w:rsidRPr="00F34C5A">
              <w:rPr>
                <w:rFonts w:ascii="Tahoma" w:hAnsi="Tahoma" w:cs="Tahoma"/>
              </w:rPr>
              <w:t xml:space="preserve">Şehrin gerekliliklerini yerine getirmenin bireye aidiyet kazandırdığı fark ettirilmelidir. Ayrıca insanların da şehre bir kimlik kazandırdığı vurgulanmalıdır. </w:t>
            </w:r>
          </w:p>
          <w:p w:rsidR="00B12291" w:rsidRPr="00F34C5A" w:rsidRDefault="00B12291" w:rsidP="00A16DB2">
            <w:pPr>
              <w:rPr>
                <w:rFonts w:ascii="Tahoma" w:hAnsi="Tahoma" w:cs="Tahoma"/>
              </w:rPr>
            </w:pPr>
          </w:p>
        </w:tc>
        <w:tc>
          <w:tcPr>
            <w:tcW w:w="1897" w:type="dxa"/>
            <w:vAlign w:val="center"/>
          </w:tcPr>
          <w:p w:rsidR="00B12291" w:rsidRPr="00F34C5A" w:rsidRDefault="00B12291">
            <w:pPr>
              <w:rPr>
                <w:rFonts w:ascii="Tahoma" w:hAnsi="Tahoma" w:cs="Tahoma"/>
              </w:rPr>
            </w:pP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t>EKİM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5.HAFTA(15-21)</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b/>
              </w:rPr>
            </w:pPr>
            <w:r w:rsidRPr="00F34C5A">
              <w:rPr>
                <w:rFonts w:ascii="Tahoma" w:hAnsi="Tahoma" w:cs="Tahoma"/>
                <w:b/>
              </w:rPr>
              <w:t>Şehirde Yaşam</w:t>
            </w:r>
          </w:p>
        </w:tc>
        <w:tc>
          <w:tcPr>
            <w:tcW w:w="2739" w:type="dxa"/>
            <w:vAlign w:val="center"/>
          </w:tcPr>
          <w:p w:rsidR="00B12291" w:rsidRPr="00F34C5A" w:rsidRDefault="00F03DBF">
            <w:pPr>
              <w:rPr>
                <w:rFonts w:ascii="Tahoma" w:hAnsi="Tahoma" w:cs="Tahoma"/>
              </w:rPr>
            </w:pPr>
            <w:r w:rsidRPr="00F34C5A">
              <w:rPr>
                <w:rFonts w:ascii="Tahoma" w:hAnsi="Tahoma" w:cs="Tahoma"/>
              </w:rPr>
              <w:t>Ş.</w:t>
            </w:r>
            <w:proofErr w:type="gramStart"/>
            <w:r w:rsidRPr="00F34C5A">
              <w:rPr>
                <w:rFonts w:ascii="Tahoma" w:hAnsi="Tahoma" w:cs="Tahoma"/>
              </w:rPr>
              <w:t>2.1</w:t>
            </w:r>
            <w:proofErr w:type="gramEnd"/>
            <w:r w:rsidRPr="00F34C5A">
              <w:rPr>
                <w:rFonts w:ascii="Tahoma" w:hAnsi="Tahoma" w:cs="Tahoma"/>
              </w:rPr>
              <w:t>. Şehirdeki sosyal yaşamı fark eder.</w:t>
            </w:r>
          </w:p>
        </w:tc>
        <w:tc>
          <w:tcPr>
            <w:tcW w:w="3417" w:type="dxa"/>
            <w:vAlign w:val="center"/>
          </w:tcPr>
          <w:p w:rsidR="00733E84" w:rsidRPr="00F34C5A" w:rsidRDefault="00733E84" w:rsidP="00733E84">
            <w:pPr>
              <w:rPr>
                <w:rFonts w:ascii="Tahoma" w:hAnsi="Tahoma" w:cs="Tahoma"/>
              </w:rPr>
            </w:pPr>
            <w:r w:rsidRPr="00F34C5A">
              <w:rPr>
                <w:rFonts w:ascii="Tahoma" w:hAnsi="Tahoma" w:cs="Tahoma"/>
              </w:rPr>
              <w:t xml:space="preserve">1.Anlatım 2.Soru-cevap                      3. İnceleme </w:t>
            </w:r>
          </w:p>
          <w:p w:rsidR="00733E84" w:rsidRPr="00F34C5A" w:rsidRDefault="00733E84" w:rsidP="00733E84">
            <w:pPr>
              <w:rPr>
                <w:rFonts w:ascii="Tahoma" w:hAnsi="Tahoma" w:cs="Tahoma"/>
              </w:rPr>
            </w:pPr>
            <w:r w:rsidRPr="00F34C5A">
              <w:rPr>
                <w:rFonts w:ascii="Tahoma" w:hAnsi="Tahoma" w:cs="Tahoma"/>
              </w:rPr>
              <w:t xml:space="preserve">4.Grup Tartışması </w:t>
            </w:r>
          </w:p>
          <w:p w:rsidR="00733E84" w:rsidRPr="00F34C5A" w:rsidRDefault="00733E84" w:rsidP="00733E84">
            <w:pPr>
              <w:rPr>
                <w:rFonts w:ascii="Tahoma" w:hAnsi="Tahoma" w:cs="Tahoma"/>
              </w:rPr>
            </w:pPr>
            <w:r w:rsidRPr="00F34C5A">
              <w:rPr>
                <w:rFonts w:ascii="Tahoma" w:hAnsi="Tahoma" w:cs="Tahoma"/>
              </w:rPr>
              <w:t xml:space="preserve">5.Bireysel Çalışmalar </w:t>
            </w:r>
          </w:p>
          <w:p w:rsidR="00733E84" w:rsidRPr="00F34C5A" w:rsidRDefault="00733E84" w:rsidP="00733E84">
            <w:pPr>
              <w:rPr>
                <w:rFonts w:ascii="Tahoma" w:hAnsi="Tahoma" w:cs="Tahoma"/>
              </w:rPr>
            </w:pPr>
            <w:r w:rsidRPr="00F34C5A">
              <w:rPr>
                <w:rFonts w:ascii="Tahoma" w:hAnsi="Tahoma" w:cs="Tahoma"/>
              </w:rPr>
              <w:t>6.Grup Çalışması</w:t>
            </w:r>
          </w:p>
          <w:p w:rsidR="00B12291" w:rsidRPr="00F34C5A" w:rsidRDefault="00733E84" w:rsidP="00733E84">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F03DBF" w:rsidRPr="00F34C5A" w:rsidRDefault="00F03DBF" w:rsidP="00F03DBF">
            <w:pPr>
              <w:rPr>
                <w:rFonts w:ascii="Tahoma" w:hAnsi="Tahoma" w:cs="Tahoma"/>
              </w:rPr>
            </w:pPr>
            <w:r w:rsidRPr="00F34C5A">
              <w:rPr>
                <w:rFonts w:ascii="Tahoma" w:hAnsi="Tahoma" w:cs="Tahoma"/>
              </w:rPr>
              <w:t xml:space="preserve">Şehrin, sürekli genişleyen ve çeşitlenen dinamik bir yapısı olduğu vurgulanırken sosyal yardımlaşma ve dayanışmayla birlikte nüfus hareketliliğinin şehre olan etkisi üzerinde durulabilir. </w:t>
            </w:r>
          </w:p>
          <w:p w:rsidR="00B12291" w:rsidRPr="00F34C5A" w:rsidRDefault="00B12291">
            <w:pPr>
              <w:rPr>
                <w:rFonts w:ascii="Tahoma" w:hAnsi="Tahoma" w:cs="Tahoma"/>
              </w:rPr>
            </w:pPr>
          </w:p>
        </w:tc>
        <w:tc>
          <w:tcPr>
            <w:tcW w:w="1897" w:type="dxa"/>
            <w:vAlign w:val="center"/>
          </w:tcPr>
          <w:p w:rsidR="00B12291" w:rsidRPr="00F34C5A" w:rsidRDefault="00B12291">
            <w:pPr>
              <w:rPr>
                <w:rFonts w:ascii="Tahoma" w:hAnsi="Tahoma" w:cs="Tahoma"/>
              </w:rPr>
            </w:pP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lastRenderedPageBreak/>
              <w:t>EKİM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6.HAFTA(22-28)</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rPr>
            </w:pPr>
            <w:r w:rsidRPr="00F34C5A">
              <w:rPr>
                <w:rFonts w:ascii="Tahoma" w:hAnsi="Tahoma" w:cs="Tahoma"/>
                <w:b/>
              </w:rPr>
              <w:t>Şehirde Yaşam</w:t>
            </w:r>
          </w:p>
        </w:tc>
        <w:tc>
          <w:tcPr>
            <w:tcW w:w="2739" w:type="dxa"/>
            <w:vAlign w:val="center"/>
          </w:tcPr>
          <w:p w:rsidR="00B12291" w:rsidRPr="00F34C5A" w:rsidRDefault="00F03DBF">
            <w:pPr>
              <w:rPr>
                <w:rFonts w:ascii="Tahoma" w:hAnsi="Tahoma" w:cs="Tahoma"/>
              </w:rPr>
            </w:pPr>
            <w:r w:rsidRPr="00F34C5A">
              <w:rPr>
                <w:rFonts w:ascii="Tahoma" w:hAnsi="Tahoma" w:cs="Tahoma"/>
              </w:rPr>
              <w:t>Ş.</w:t>
            </w:r>
            <w:proofErr w:type="gramStart"/>
            <w:r w:rsidRPr="00F34C5A">
              <w:rPr>
                <w:rFonts w:ascii="Tahoma" w:hAnsi="Tahoma" w:cs="Tahoma"/>
              </w:rPr>
              <w:t>2.2</w:t>
            </w:r>
            <w:proofErr w:type="gramEnd"/>
            <w:r w:rsidRPr="00F34C5A">
              <w:rPr>
                <w:rFonts w:ascii="Tahoma" w:hAnsi="Tahoma" w:cs="Tahoma"/>
              </w:rPr>
              <w:t>. Medeni yaşantının kurallara uymakla mümkün olabileceğini kavrar.</w:t>
            </w:r>
          </w:p>
        </w:tc>
        <w:tc>
          <w:tcPr>
            <w:tcW w:w="3417" w:type="dxa"/>
            <w:vAlign w:val="center"/>
          </w:tcPr>
          <w:p w:rsidR="00733E84" w:rsidRPr="00F34C5A" w:rsidRDefault="00733E84" w:rsidP="00733E84">
            <w:pPr>
              <w:rPr>
                <w:rFonts w:ascii="Tahoma" w:hAnsi="Tahoma" w:cs="Tahoma"/>
              </w:rPr>
            </w:pPr>
            <w:r w:rsidRPr="00F34C5A">
              <w:rPr>
                <w:rFonts w:ascii="Tahoma" w:hAnsi="Tahoma" w:cs="Tahoma"/>
              </w:rPr>
              <w:t xml:space="preserve">1.Anlatım 2.Soru-cevap                      3. İnceleme </w:t>
            </w:r>
          </w:p>
          <w:p w:rsidR="00733E84" w:rsidRPr="00F34C5A" w:rsidRDefault="00733E84" w:rsidP="00733E84">
            <w:pPr>
              <w:rPr>
                <w:rFonts w:ascii="Tahoma" w:hAnsi="Tahoma" w:cs="Tahoma"/>
              </w:rPr>
            </w:pPr>
            <w:r w:rsidRPr="00F34C5A">
              <w:rPr>
                <w:rFonts w:ascii="Tahoma" w:hAnsi="Tahoma" w:cs="Tahoma"/>
              </w:rPr>
              <w:t xml:space="preserve">4.Grup Tartışması </w:t>
            </w:r>
          </w:p>
          <w:p w:rsidR="00733E84" w:rsidRPr="00F34C5A" w:rsidRDefault="00733E84" w:rsidP="00733E84">
            <w:pPr>
              <w:rPr>
                <w:rFonts w:ascii="Tahoma" w:hAnsi="Tahoma" w:cs="Tahoma"/>
              </w:rPr>
            </w:pPr>
            <w:r w:rsidRPr="00F34C5A">
              <w:rPr>
                <w:rFonts w:ascii="Tahoma" w:hAnsi="Tahoma" w:cs="Tahoma"/>
              </w:rPr>
              <w:t xml:space="preserve">5.Bireysel Çalışmalar </w:t>
            </w:r>
          </w:p>
          <w:p w:rsidR="00733E84" w:rsidRPr="00F34C5A" w:rsidRDefault="00733E84" w:rsidP="00733E84">
            <w:pPr>
              <w:rPr>
                <w:rFonts w:ascii="Tahoma" w:hAnsi="Tahoma" w:cs="Tahoma"/>
              </w:rPr>
            </w:pPr>
            <w:r w:rsidRPr="00F34C5A">
              <w:rPr>
                <w:rFonts w:ascii="Tahoma" w:hAnsi="Tahoma" w:cs="Tahoma"/>
              </w:rPr>
              <w:t>6.Grup Çalışması</w:t>
            </w:r>
          </w:p>
          <w:p w:rsidR="00B12291" w:rsidRPr="00F34C5A" w:rsidRDefault="00733E84" w:rsidP="00733E84">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B12291" w:rsidRPr="00F34C5A" w:rsidRDefault="00F03DBF">
            <w:pPr>
              <w:rPr>
                <w:rFonts w:ascii="Tahoma" w:hAnsi="Tahoma" w:cs="Tahoma"/>
              </w:rPr>
            </w:pPr>
            <w:r w:rsidRPr="00F34C5A">
              <w:rPr>
                <w:rFonts w:ascii="Tahoma" w:hAnsi="Tahoma" w:cs="Tahoma"/>
              </w:rPr>
              <w:t>Toplu taşıma, alışveriş mekânları, ibadethane, parklar, mesire alanları, tören ve kutlamalar gibi insanların ortak bulunduğu yerlerde uyulması gereken görgü ve nezaket kuralları üzerinde durulurken farklılıklara saygı gösterilmesi gerektiği vurgulanır.</w:t>
            </w:r>
          </w:p>
        </w:tc>
        <w:tc>
          <w:tcPr>
            <w:tcW w:w="1897" w:type="dxa"/>
            <w:vAlign w:val="center"/>
          </w:tcPr>
          <w:p w:rsidR="00B12291" w:rsidRPr="00F34C5A" w:rsidRDefault="00B12291">
            <w:pPr>
              <w:rPr>
                <w:rFonts w:ascii="Tahoma" w:hAnsi="Tahoma" w:cs="Tahoma"/>
              </w:rPr>
            </w:pP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t>EKİM-KASIM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7.HAFTA(29-04)</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rPr>
            </w:pPr>
            <w:r w:rsidRPr="00F34C5A">
              <w:rPr>
                <w:rFonts w:ascii="Tahoma" w:hAnsi="Tahoma" w:cs="Tahoma"/>
                <w:b/>
              </w:rPr>
              <w:t>Şehirde Yaşam</w:t>
            </w:r>
          </w:p>
        </w:tc>
        <w:tc>
          <w:tcPr>
            <w:tcW w:w="2739" w:type="dxa"/>
            <w:vAlign w:val="center"/>
          </w:tcPr>
          <w:p w:rsidR="00B12291" w:rsidRPr="00F34C5A" w:rsidRDefault="00F03DBF">
            <w:pPr>
              <w:rPr>
                <w:rFonts w:ascii="Tahoma" w:hAnsi="Tahoma" w:cs="Tahoma"/>
              </w:rPr>
            </w:pPr>
            <w:r w:rsidRPr="00F34C5A">
              <w:rPr>
                <w:rFonts w:ascii="Tahoma" w:hAnsi="Tahoma" w:cs="Tahoma"/>
              </w:rPr>
              <w:t>Ş.</w:t>
            </w:r>
            <w:proofErr w:type="gramStart"/>
            <w:r w:rsidRPr="00F34C5A">
              <w:rPr>
                <w:rFonts w:ascii="Tahoma" w:hAnsi="Tahoma" w:cs="Tahoma"/>
              </w:rPr>
              <w:t>2.2</w:t>
            </w:r>
            <w:proofErr w:type="gramEnd"/>
            <w:r w:rsidRPr="00F34C5A">
              <w:rPr>
                <w:rFonts w:ascii="Tahoma" w:hAnsi="Tahoma" w:cs="Tahoma"/>
              </w:rPr>
              <w:t>. Medeni yaşantının kurallara uymakla mümkün olabileceğini kavrar.</w:t>
            </w:r>
          </w:p>
        </w:tc>
        <w:tc>
          <w:tcPr>
            <w:tcW w:w="3417" w:type="dxa"/>
            <w:vAlign w:val="center"/>
          </w:tcPr>
          <w:p w:rsidR="00FF121E" w:rsidRPr="00F34C5A" w:rsidRDefault="00FF121E" w:rsidP="00FF121E">
            <w:pPr>
              <w:rPr>
                <w:rFonts w:ascii="Tahoma" w:hAnsi="Tahoma" w:cs="Tahoma"/>
              </w:rPr>
            </w:pPr>
            <w:r w:rsidRPr="00F34C5A">
              <w:rPr>
                <w:rFonts w:ascii="Tahoma" w:hAnsi="Tahoma" w:cs="Tahoma"/>
              </w:rPr>
              <w:t xml:space="preserve">1.Anlatım 2.Soru-cevap                      3. İnceleme </w:t>
            </w:r>
          </w:p>
          <w:p w:rsidR="00FF121E" w:rsidRPr="00F34C5A" w:rsidRDefault="00FF121E" w:rsidP="00FF121E">
            <w:pPr>
              <w:rPr>
                <w:rFonts w:ascii="Tahoma" w:hAnsi="Tahoma" w:cs="Tahoma"/>
              </w:rPr>
            </w:pPr>
            <w:r w:rsidRPr="00F34C5A">
              <w:rPr>
                <w:rFonts w:ascii="Tahoma" w:hAnsi="Tahoma" w:cs="Tahoma"/>
              </w:rPr>
              <w:t xml:space="preserve">4.Grup Tartışması </w:t>
            </w:r>
          </w:p>
          <w:p w:rsidR="00FF121E" w:rsidRPr="00F34C5A" w:rsidRDefault="00FF121E" w:rsidP="00FF121E">
            <w:pPr>
              <w:rPr>
                <w:rFonts w:ascii="Tahoma" w:hAnsi="Tahoma" w:cs="Tahoma"/>
              </w:rPr>
            </w:pPr>
            <w:r w:rsidRPr="00F34C5A">
              <w:rPr>
                <w:rFonts w:ascii="Tahoma" w:hAnsi="Tahoma" w:cs="Tahoma"/>
              </w:rPr>
              <w:t xml:space="preserve">5.Bireysel Çalışmalar </w:t>
            </w:r>
          </w:p>
          <w:p w:rsidR="00FF121E" w:rsidRPr="00F34C5A" w:rsidRDefault="00FF121E" w:rsidP="00FF121E">
            <w:pPr>
              <w:rPr>
                <w:rFonts w:ascii="Tahoma" w:hAnsi="Tahoma" w:cs="Tahoma"/>
              </w:rPr>
            </w:pPr>
            <w:r w:rsidRPr="00F34C5A">
              <w:rPr>
                <w:rFonts w:ascii="Tahoma" w:hAnsi="Tahoma" w:cs="Tahoma"/>
              </w:rPr>
              <w:t>6.Grup Çalışması</w:t>
            </w:r>
          </w:p>
          <w:p w:rsidR="00B12291" w:rsidRPr="00F34C5A" w:rsidRDefault="00FF121E" w:rsidP="00FF121E">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B12291" w:rsidRPr="00F34C5A" w:rsidRDefault="00F03DBF">
            <w:pPr>
              <w:rPr>
                <w:rFonts w:ascii="Tahoma" w:hAnsi="Tahoma" w:cs="Tahoma"/>
              </w:rPr>
            </w:pPr>
            <w:r w:rsidRPr="00F34C5A">
              <w:rPr>
                <w:rFonts w:ascii="Tahoma" w:hAnsi="Tahoma" w:cs="Tahoma"/>
              </w:rPr>
              <w:t>Toplu taşıma, alışveriş mekânları, ibadethane, parklar, mesire alanları, tören ve kutlamalar gibi insanların ortak bulunduğu yerlerde uyulması gereken görgü ve nezaket kuralları üzerinde durulurken farklılıklara saygı gösterilmesi gerektiği vurgulanır.</w:t>
            </w:r>
          </w:p>
        </w:tc>
        <w:tc>
          <w:tcPr>
            <w:tcW w:w="1897" w:type="dxa"/>
            <w:vAlign w:val="center"/>
          </w:tcPr>
          <w:p w:rsidR="00B12291" w:rsidRPr="00F34C5A" w:rsidRDefault="005B2AD0">
            <w:pPr>
              <w:rPr>
                <w:rFonts w:ascii="Tahoma" w:hAnsi="Tahoma" w:cs="Tahoma"/>
                <w:b/>
              </w:rPr>
            </w:pPr>
            <w:r w:rsidRPr="00F34C5A">
              <w:rPr>
                <w:rFonts w:ascii="Tahoma" w:hAnsi="Tahoma" w:cs="Tahoma"/>
              </w:rPr>
              <w:br/>
            </w:r>
            <w:r w:rsidRPr="00F34C5A">
              <w:rPr>
                <w:rFonts w:ascii="Tahoma" w:hAnsi="Tahoma" w:cs="Tahoma"/>
                <w:b/>
              </w:rPr>
              <w:t>Cumhuriyet Bayramı</w:t>
            </w: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lastRenderedPageBreak/>
              <w:t>KASIM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8.HAFTA(05-11)</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rPr>
            </w:pPr>
            <w:r w:rsidRPr="00F34C5A">
              <w:rPr>
                <w:rFonts w:ascii="Tahoma" w:hAnsi="Tahoma" w:cs="Tahoma"/>
                <w:b/>
              </w:rPr>
              <w:t>Şehirde Yaşam</w:t>
            </w:r>
          </w:p>
        </w:tc>
        <w:tc>
          <w:tcPr>
            <w:tcW w:w="2739" w:type="dxa"/>
            <w:vAlign w:val="center"/>
          </w:tcPr>
          <w:p w:rsidR="00B12291" w:rsidRPr="00F34C5A" w:rsidRDefault="00F03DBF" w:rsidP="00F03DBF">
            <w:pPr>
              <w:pStyle w:val="AralkYok"/>
              <w:rPr>
                <w:rFonts w:ascii="Tahoma" w:hAnsi="Tahoma" w:cs="Tahoma"/>
              </w:rPr>
            </w:pPr>
            <w:r w:rsidRPr="00F34C5A">
              <w:rPr>
                <w:rFonts w:ascii="Tahoma" w:hAnsi="Tahoma" w:cs="Tahoma"/>
              </w:rPr>
              <w:t>Ş.</w:t>
            </w:r>
            <w:proofErr w:type="gramStart"/>
            <w:r w:rsidRPr="00F34C5A">
              <w:rPr>
                <w:rFonts w:ascii="Tahoma" w:hAnsi="Tahoma" w:cs="Tahoma"/>
              </w:rPr>
              <w:t>2.3</w:t>
            </w:r>
            <w:proofErr w:type="gramEnd"/>
            <w:r w:rsidRPr="00F34C5A">
              <w:rPr>
                <w:rFonts w:ascii="Tahoma" w:hAnsi="Tahoma" w:cs="Tahoma"/>
              </w:rPr>
              <w:t>. Şehrin fırsat ve riskler içerdiğini fark eder.</w:t>
            </w:r>
          </w:p>
        </w:tc>
        <w:tc>
          <w:tcPr>
            <w:tcW w:w="3417" w:type="dxa"/>
            <w:vAlign w:val="center"/>
          </w:tcPr>
          <w:p w:rsidR="00FF121E" w:rsidRPr="00F34C5A" w:rsidRDefault="00FF121E" w:rsidP="00FF121E">
            <w:pPr>
              <w:rPr>
                <w:rFonts w:ascii="Tahoma" w:hAnsi="Tahoma" w:cs="Tahoma"/>
              </w:rPr>
            </w:pPr>
            <w:r w:rsidRPr="00F34C5A">
              <w:rPr>
                <w:rFonts w:ascii="Tahoma" w:hAnsi="Tahoma" w:cs="Tahoma"/>
              </w:rPr>
              <w:t xml:space="preserve">1.Anlatım 2.Soru-cevap                      3. İnceleme </w:t>
            </w:r>
          </w:p>
          <w:p w:rsidR="00FF121E" w:rsidRPr="00F34C5A" w:rsidRDefault="00FF121E" w:rsidP="00FF121E">
            <w:pPr>
              <w:rPr>
                <w:rFonts w:ascii="Tahoma" w:hAnsi="Tahoma" w:cs="Tahoma"/>
              </w:rPr>
            </w:pPr>
            <w:r w:rsidRPr="00F34C5A">
              <w:rPr>
                <w:rFonts w:ascii="Tahoma" w:hAnsi="Tahoma" w:cs="Tahoma"/>
              </w:rPr>
              <w:t xml:space="preserve">4.Grup Tartışması </w:t>
            </w:r>
          </w:p>
          <w:p w:rsidR="00FF121E" w:rsidRPr="00F34C5A" w:rsidRDefault="00FF121E" w:rsidP="00FF121E">
            <w:pPr>
              <w:rPr>
                <w:rFonts w:ascii="Tahoma" w:hAnsi="Tahoma" w:cs="Tahoma"/>
              </w:rPr>
            </w:pPr>
            <w:r w:rsidRPr="00F34C5A">
              <w:rPr>
                <w:rFonts w:ascii="Tahoma" w:hAnsi="Tahoma" w:cs="Tahoma"/>
              </w:rPr>
              <w:t xml:space="preserve">5.Bireysel Çalışmalar </w:t>
            </w:r>
          </w:p>
          <w:p w:rsidR="00FF121E" w:rsidRPr="00F34C5A" w:rsidRDefault="00FF121E" w:rsidP="00FF121E">
            <w:pPr>
              <w:rPr>
                <w:rFonts w:ascii="Tahoma" w:hAnsi="Tahoma" w:cs="Tahoma"/>
              </w:rPr>
            </w:pPr>
            <w:r w:rsidRPr="00F34C5A">
              <w:rPr>
                <w:rFonts w:ascii="Tahoma" w:hAnsi="Tahoma" w:cs="Tahoma"/>
              </w:rPr>
              <w:t>6.Grup Çalışması</w:t>
            </w:r>
          </w:p>
          <w:p w:rsidR="00B12291" w:rsidRPr="00F34C5A" w:rsidRDefault="00FF121E" w:rsidP="00FF121E">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B12291" w:rsidRPr="00F34C5A" w:rsidRDefault="00F03DBF" w:rsidP="00F03DBF">
            <w:pPr>
              <w:pStyle w:val="AralkYok"/>
              <w:rPr>
                <w:rFonts w:ascii="Tahoma" w:hAnsi="Tahoma" w:cs="Tahoma"/>
              </w:rPr>
            </w:pPr>
            <w:r w:rsidRPr="00F34C5A">
              <w:rPr>
                <w:rFonts w:ascii="Tahoma" w:hAnsi="Tahoma" w:cs="Tahoma"/>
              </w:rPr>
              <w:t xml:space="preserve">Şehrin fırsatlar sunduğu kadar, riskler de içerdiği vurgulanır. Eğitim, sağlık, iş, sanat ve </w:t>
            </w:r>
            <w:proofErr w:type="spellStart"/>
            <w:r w:rsidRPr="00F34C5A">
              <w:rPr>
                <w:rFonts w:ascii="Tahoma" w:hAnsi="Tahoma" w:cs="Tahoma"/>
              </w:rPr>
              <w:t>sosyo</w:t>
            </w:r>
            <w:proofErr w:type="spellEnd"/>
            <w:r w:rsidRPr="00F34C5A">
              <w:rPr>
                <w:rFonts w:ascii="Tahoma" w:hAnsi="Tahoma" w:cs="Tahoma"/>
              </w:rPr>
              <w:t>-kültürel imkânların yanı sıra çevresinde oluşabilecek tehlikeler açıklanarak (doğal afet, şiddet, madde bağımlılığı, trafik güvenliği, cinsel istismar vb.) nasıl korunabilecekleri konusunda bilgi verilmelidir.</w:t>
            </w:r>
          </w:p>
        </w:tc>
        <w:tc>
          <w:tcPr>
            <w:tcW w:w="1897" w:type="dxa"/>
            <w:vAlign w:val="center"/>
          </w:tcPr>
          <w:p w:rsidR="00B12291" w:rsidRPr="00F34C5A" w:rsidRDefault="005B2AD0">
            <w:pPr>
              <w:rPr>
                <w:rFonts w:ascii="Tahoma" w:hAnsi="Tahoma" w:cs="Tahoma"/>
                <w:b/>
              </w:rPr>
            </w:pPr>
            <w:r w:rsidRPr="00F34C5A">
              <w:rPr>
                <w:rFonts w:ascii="Tahoma" w:hAnsi="Tahoma" w:cs="Tahoma"/>
              </w:rPr>
              <w:br/>
            </w:r>
            <w:r w:rsidRPr="00F34C5A">
              <w:rPr>
                <w:rFonts w:ascii="Tahoma" w:hAnsi="Tahoma" w:cs="Tahoma"/>
                <w:b/>
              </w:rPr>
              <w:t>Atatürk Haftası</w:t>
            </w:r>
          </w:p>
          <w:p w:rsidR="002E2B8A" w:rsidRPr="00F34C5A" w:rsidRDefault="002E2B8A">
            <w:pPr>
              <w:rPr>
                <w:rFonts w:ascii="Tahoma" w:hAnsi="Tahoma" w:cs="Tahoma"/>
                <w:b/>
              </w:rPr>
            </w:pPr>
          </w:p>
          <w:p w:rsidR="002E2B8A" w:rsidRPr="00F34C5A" w:rsidRDefault="002E2B8A">
            <w:pPr>
              <w:rPr>
                <w:rFonts w:ascii="Tahoma" w:hAnsi="Tahoma" w:cs="Tahoma"/>
                <w:b/>
              </w:rPr>
            </w:pPr>
            <w:r w:rsidRPr="00F34C5A">
              <w:rPr>
                <w:rFonts w:ascii="Tahoma" w:hAnsi="Tahoma" w:cs="Tahoma"/>
                <w:b/>
              </w:rPr>
              <w:t>I. Dönem I. Yazılı</w:t>
            </w:r>
          </w:p>
        </w:tc>
      </w:tr>
      <w:tr w:rsidR="00B12291" w:rsidRPr="00F34C5A" w:rsidTr="00733E84">
        <w:trPr>
          <w:cantSplit/>
          <w:trHeight w:val="1134"/>
        </w:trPr>
        <w:tc>
          <w:tcPr>
            <w:tcW w:w="497" w:type="dxa"/>
            <w:textDirection w:val="btLr"/>
          </w:tcPr>
          <w:p w:rsidR="00B12291" w:rsidRPr="00F34C5A" w:rsidRDefault="005B2AD0">
            <w:pPr>
              <w:ind w:left="113" w:right="113"/>
              <w:jc w:val="center"/>
              <w:rPr>
                <w:rFonts w:ascii="Tahoma" w:hAnsi="Tahoma" w:cs="Tahoma"/>
              </w:rPr>
            </w:pPr>
            <w:r w:rsidRPr="00F34C5A">
              <w:rPr>
                <w:rFonts w:ascii="Tahoma" w:hAnsi="Tahoma" w:cs="Tahoma"/>
              </w:rPr>
              <w:t>KASIM</w:t>
            </w:r>
          </w:p>
        </w:tc>
        <w:tc>
          <w:tcPr>
            <w:tcW w:w="717" w:type="dxa"/>
            <w:textDirection w:val="btLr"/>
          </w:tcPr>
          <w:p w:rsidR="00B12291" w:rsidRPr="00F34C5A" w:rsidRDefault="005B2AD0">
            <w:pPr>
              <w:ind w:left="113" w:right="113"/>
              <w:jc w:val="center"/>
              <w:rPr>
                <w:rFonts w:ascii="Tahoma" w:hAnsi="Tahoma" w:cs="Tahoma"/>
              </w:rPr>
            </w:pPr>
            <w:r w:rsidRPr="00F34C5A">
              <w:rPr>
                <w:rFonts w:ascii="Tahoma" w:hAnsi="Tahoma" w:cs="Tahoma"/>
              </w:rPr>
              <w:t>9.HAFTA(12-18)</w:t>
            </w:r>
          </w:p>
        </w:tc>
        <w:tc>
          <w:tcPr>
            <w:tcW w:w="425" w:type="dxa"/>
            <w:textDirection w:val="btLr"/>
          </w:tcPr>
          <w:p w:rsidR="00B12291" w:rsidRPr="00F34C5A" w:rsidRDefault="005B2AD0">
            <w:pPr>
              <w:ind w:left="113" w:right="113"/>
              <w:jc w:val="center"/>
              <w:rPr>
                <w:rFonts w:ascii="Tahoma" w:hAnsi="Tahoma" w:cs="Tahoma"/>
              </w:rPr>
            </w:pPr>
            <w:r w:rsidRPr="00F34C5A">
              <w:rPr>
                <w:rFonts w:ascii="Tahoma" w:hAnsi="Tahoma" w:cs="Tahoma"/>
              </w:rPr>
              <w:t>2 SAAT</w:t>
            </w:r>
          </w:p>
        </w:tc>
        <w:tc>
          <w:tcPr>
            <w:tcW w:w="1814" w:type="dxa"/>
            <w:vAlign w:val="center"/>
          </w:tcPr>
          <w:p w:rsidR="00B12291" w:rsidRPr="00F34C5A" w:rsidRDefault="005B46E8">
            <w:pPr>
              <w:rPr>
                <w:rFonts w:ascii="Tahoma" w:hAnsi="Tahoma" w:cs="Tahoma"/>
              </w:rPr>
            </w:pPr>
            <w:r w:rsidRPr="00F34C5A">
              <w:rPr>
                <w:rFonts w:ascii="Tahoma" w:hAnsi="Tahoma" w:cs="Tahoma"/>
                <w:b/>
              </w:rPr>
              <w:t>Şehirde Yaşam</w:t>
            </w:r>
          </w:p>
        </w:tc>
        <w:tc>
          <w:tcPr>
            <w:tcW w:w="2739" w:type="dxa"/>
            <w:vAlign w:val="center"/>
          </w:tcPr>
          <w:p w:rsidR="00B12291" w:rsidRPr="00F34C5A" w:rsidRDefault="00F03DBF" w:rsidP="00F03DBF">
            <w:pPr>
              <w:rPr>
                <w:rFonts w:ascii="Tahoma" w:hAnsi="Tahoma" w:cs="Tahoma"/>
              </w:rPr>
            </w:pPr>
            <w:r w:rsidRPr="00F34C5A">
              <w:rPr>
                <w:rFonts w:ascii="Tahoma" w:hAnsi="Tahoma" w:cs="Tahoma"/>
              </w:rPr>
              <w:t>Ş.</w:t>
            </w:r>
            <w:proofErr w:type="gramStart"/>
            <w:r w:rsidRPr="00F34C5A">
              <w:rPr>
                <w:rFonts w:ascii="Tahoma" w:hAnsi="Tahoma" w:cs="Tahoma"/>
              </w:rPr>
              <w:t>2.4</w:t>
            </w:r>
            <w:proofErr w:type="gramEnd"/>
            <w:r w:rsidRPr="00F34C5A">
              <w:rPr>
                <w:rFonts w:ascii="Tahoma" w:hAnsi="Tahoma" w:cs="Tahoma"/>
              </w:rPr>
              <w:t>. Engelsiz yaşam alanlarının önemini kavrar.</w:t>
            </w:r>
          </w:p>
        </w:tc>
        <w:tc>
          <w:tcPr>
            <w:tcW w:w="3417" w:type="dxa"/>
            <w:vAlign w:val="center"/>
          </w:tcPr>
          <w:p w:rsidR="00FF121E" w:rsidRPr="00F34C5A" w:rsidRDefault="00FF121E" w:rsidP="00FF121E">
            <w:pPr>
              <w:rPr>
                <w:rFonts w:ascii="Tahoma" w:hAnsi="Tahoma" w:cs="Tahoma"/>
              </w:rPr>
            </w:pPr>
            <w:r w:rsidRPr="00F34C5A">
              <w:rPr>
                <w:rFonts w:ascii="Tahoma" w:hAnsi="Tahoma" w:cs="Tahoma"/>
              </w:rPr>
              <w:t xml:space="preserve">1.Anlatım 2.Soru-cevap                      3. İnceleme </w:t>
            </w:r>
          </w:p>
          <w:p w:rsidR="00FF121E" w:rsidRPr="00F34C5A" w:rsidRDefault="00FF121E" w:rsidP="00FF121E">
            <w:pPr>
              <w:rPr>
                <w:rFonts w:ascii="Tahoma" w:hAnsi="Tahoma" w:cs="Tahoma"/>
              </w:rPr>
            </w:pPr>
            <w:r w:rsidRPr="00F34C5A">
              <w:rPr>
                <w:rFonts w:ascii="Tahoma" w:hAnsi="Tahoma" w:cs="Tahoma"/>
              </w:rPr>
              <w:t xml:space="preserve">4.Grup Tartışması </w:t>
            </w:r>
          </w:p>
          <w:p w:rsidR="00FF121E" w:rsidRPr="00F34C5A" w:rsidRDefault="00FF121E" w:rsidP="00FF121E">
            <w:pPr>
              <w:rPr>
                <w:rFonts w:ascii="Tahoma" w:hAnsi="Tahoma" w:cs="Tahoma"/>
              </w:rPr>
            </w:pPr>
            <w:r w:rsidRPr="00F34C5A">
              <w:rPr>
                <w:rFonts w:ascii="Tahoma" w:hAnsi="Tahoma" w:cs="Tahoma"/>
              </w:rPr>
              <w:t xml:space="preserve">5.Bireysel Çalışmalar </w:t>
            </w:r>
          </w:p>
          <w:p w:rsidR="00FF121E" w:rsidRPr="00F34C5A" w:rsidRDefault="00FF121E" w:rsidP="00FF121E">
            <w:pPr>
              <w:rPr>
                <w:rFonts w:ascii="Tahoma" w:hAnsi="Tahoma" w:cs="Tahoma"/>
              </w:rPr>
            </w:pPr>
            <w:r w:rsidRPr="00F34C5A">
              <w:rPr>
                <w:rFonts w:ascii="Tahoma" w:hAnsi="Tahoma" w:cs="Tahoma"/>
              </w:rPr>
              <w:t>6.Grup Çalışması</w:t>
            </w:r>
          </w:p>
          <w:p w:rsidR="00B12291" w:rsidRPr="00F34C5A" w:rsidRDefault="00FF121E" w:rsidP="00FF121E">
            <w:pPr>
              <w:rPr>
                <w:rFonts w:ascii="Tahoma" w:hAnsi="Tahoma" w:cs="Tahoma"/>
              </w:rPr>
            </w:pPr>
            <w:r w:rsidRPr="00F34C5A">
              <w:rPr>
                <w:rFonts w:ascii="Tahoma" w:hAnsi="Tahoma" w:cs="Tahoma"/>
              </w:rPr>
              <w:t>7. Gezi ve Gözlem / Sanal Gezi</w:t>
            </w:r>
          </w:p>
        </w:tc>
        <w:tc>
          <w:tcPr>
            <w:tcW w:w="1589" w:type="dxa"/>
            <w:vAlign w:val="center"/>
          </w:tcPr>
          <w:p w:rsidR="00B12291" w:rsidRPr="00F34C5A" w:rsidRDefault="00FF121E">
            <w:pPr>
              <w:rPr>
                <w:rFonts w:ascii="Tahoma" w:hAnsi="Tahoma" w:cs="Tahoma"/>
              </w:rPr>
            </w:pPr>
            <w:r w:rsidRPr="00F34C5A">
              <w:rPr>
                <w:rFonts w:ascii="Tahoma" w:hAnsi="Tahoma" w:cs="Tahoma"/>
              </w:rPr>
              <w:t>Sesli ve görüntülü eğitim araçları</w:t>
            </w:r>
          </w:p>
        </w:tc>
        <w:tc>
          <w:tcPr>
            <w:tcW w:w="2519" w:type="dxa"/>
            <w:vAlign w:val="center"/>
          </w:tcPr>
          <w:p w:rsidR="00B12291" w:rsidRPr="00F34C5A" w:rsidRDefault="00F03DBF" w:rsidP="00F03DBF">
            <w:pPr>
              <w:pStyle w:val="AralkYok"/>
              <w:rPr>
                <w:rFonts w:ascii="Tahoma" w:hAnsi="Tahoma" w:cs="Tahoma"/>
              </w:rPr>
            </w:pPr>
            <w:r w:rsidRPr="00F34C5A">
              <w:rPr>
                <w:rFonts w:ascii="Tahoma" w:hAnsi="Tahoma" w:cs="Tahoma"/>
              </w:rPr>
              <w:t>Engelsiz yaşam alanlarını doğru uygulayan şehirlerden örnekler verilebilir.</w:t>
            </w:r>
          </w:p>
        </w:tc>
        <w:tc>
          <w:tcPr>
            <w:tcW w:w="1897" w:type="dxa"/>
            <w:vAlign w:val="center"/>
          </w:tcPr>
          <w:p w:rsidR="00B12291" w:rsidRPr="00F34C5A" w:rsidRDefault="005B2AD0">
            <w:pPr>
              <w:rPr>
                <w:rFonts w:ascii="Tahoma" w:hAnsi="Tahoma" w:cs="Tahoma"/>
                <w:b/>
              </w:rPr>
            </w:pPr>
            <w:r w:rsidRPr="00F34C5A">
              <w:rPr>
                <w:rFonts w:ascii="Tahoma" w:hAnsi="Tahoma" w:cs="Tahoma"/>
              </w:rPr>
              <w:br/>
            </w:r>
            <w:r w:rsidRPr="00F34C5A">
              <w:rPr>
                <w:rFonts w:ascii="Tahoma" w:hAnsi="Tahoma" w:cs="Tahoma"/>
                <w:b/>
              </w:rPr>
              <w:t>Atatürk Haftası</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KASIM</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10.HAFTA(19-25)</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Şehirde Yaşam</w:t>
            </w:r>
          </w:p>
        </w:tc>
        <w:tc>
          <w:tcPr>
            <w:tcW w:w="2739" w:type="dxa"/>
            <w:vAlign w:val="center"/>
          </w:tcPr>
          <w:p w:rsidR="00F03DBF" w:rsidRPr="00F34C5A" w:rsidRDefault="00F03DBF" w:rsidP="00F03DBF">
            <w:pPr>
              <w:rPr>
                <w:rFonts w:ascii="Tahoma" w:hAnsi="Tahoma" w:cs="Tahoma"/>
              </w:rPr>
            </w:pPr>
            <w:r w:rsidRPr="00F34C5A">
              <w:rPr>
                <w:rFonts w:ascii="Tahoma" w:hAnsi="Tahoma" w:cs="Tahoma"/>
              </w:rPr>
              <w:t>Ş.</w:t>
            </w:r>
            <w:proofErr w:type="gramStart"/>
            <w:r w:rsidRPr="00F34C5A">
              <w:rPr>
                <w:rFonts w:ascii="Tahoma" w:hAnsi="Tahoma" w:cs="Tahoma"/>
              </w:rPr>
              <w:t>2.5</w:t>
            </w:r>
            <w:proofErr w:type="gramEnd"/>
            <w:r w:rsidRPr="00F34C5A">
              <w:rPr>
                <w:rFonts w:ascii="Tahoma" w:hAnsi="Tahoma" w:cs="Tahoma"/>
              </w:rPr>
              <w:t xml:space="preserve">. Şehrin sadece insanlardan oluşmadığını, diğer canlılara karşı şefkatli ve duyarlı olmanın gerekliliğini kavrar. </w:t>
            </w:r>
          </w:p>
          <w:p w:rsidR="00FF121E" w:rsidRPr="00F34C5A" w:rsidRDefault="00FF121E" w:rsidP="00F03DBF">
            <w:pPr>
              <w:rPr>
                <w:rFonts w:ascii="Tahoma" w:hAnsi="Tahoma" w:cs="Tahoma"/>
              </w:rPr>
            </w:pP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FF121E" w:rsidP="00FD7C11">
            <w:pPr>
              <w:pStyle w:val="AralkYok"/>
              <w:rPr>
                <w:rFonts w:ascii="Tahoma" w:hAnsi="Tahoma" w:cs="Tahoma"/>
              </w:rPr>
            </w:pP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Öğretmenler Günü</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KASIM-ARALIK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11.HAFTA(26-02)</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b/>
              </w:rPr>
            </w:pPr>
            <w:r w:rsidRPr="00F34C5A">
              <w:rPr>
                <w:rFonts w:ascii="Tahoma" w:hAnsi="Tahoma" w:cs="Tahoma"/>
                <w:b/>
              </w:rPr>
              <w:t>Şehrimi Tanıyorum</w:t>
            </w:r>
          </w:p>
        </w:tc>
        <w:tc>
          <w:tcPr>
            <w:tcW w:w="2739" w:type="dxa"/>
            <w:vAlign w:val="center"/>
          </w:tcPr>
          <w:p w:rsidR="00FF121E" w:rsidRPr="00F34C5A" w:rsidRDefault="009163E1" w:rsidP="009163E1">
            <w:pPr>
              <w:pStyle w:val="AralkYok"/>
              <w:rPr>
                <w:rFonts w:ascii="Tahoma" w:hAnsi="Tahoma" w:cs="Tahoma"/>
              </w:rPr>
            </w:pPr>
            <w:r w:rsidRPr="00F34C5A">
              <w:rPr>
                <w:rFonts w:ascii="Tahoma" w:hAnsi="Tahoma" w:cs="Tahoma"/>
              </w:rPr>
              <w:t>Ş.</w:t>
            </w:r>
            <w:proofErr w:type="gramStart"/>
            <w:r w:rsidRPr="00F34C5A">
              <w:rPr>
                <w:rFonts w:ascii="Tahoma" w:hAnsi="Tahoma" w:cs="Tahoma"/>
              </w:rPr>
              <w:t>3.1</w:t>
            </w:r>
            <w:proofErr w:type="gramEnd"/>
            <w:r w:rsidRPr="00F34C5A">
              <w:rPr>
                <w:rFonts w:ascii="Tahoma" w:hAnsi="Tahoma" w:cs="Tahoma"/>
              </w:rPr>
              <w:t>. Yaşadığı ilin coğrafi konumunu ve coğrafi özelliklerini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9163E1" w:rsidP="009163E1">
            <w:pPr>
              <w:rPr>
                <w:rFonts w:ascii="Tahoma" w:hAnsi="Tahoma" w:cs="Tahoma"/>
              </w:rPr>
            </w:pPr>
            <w:r w:rsidRPr="00F34C5A">
              <w:rPr>
                <w:rFonts w:ascii="Tahoma" w:hAnsi="Tahoma" w:cs="Tahoma"/>
              </w:rPr>
              <w:t>İlin ülke içindeki yeri ve konumu, komşuları, fiziki özellikleri (iklim, bitki örtüsü, endemik türler, akarsu, göl, deniz, dağ, ova vb.) üzerinde durulur.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ARALIK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12.HAFTA(03-09)</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pPr>
              <w:rPr>
                <w:rFonts w:ascii="Tahoma" w:hAnsi="Tahoma" w:cs="Tahoma"/>
              </w:rPr>
            </w:pPr>
            <w:r w:rsidRPr="00F34C5A">
              <w:rPr>
                <w:rFonts w:ascii="Tahoma" w:hAnsi="Tahoma" w:cs="Tahoma"/>
              </w:rPr>
              <w:t>Ş.</w:t>
            </w:r>
            <w:proofErr w:type="gramStart"/>
            <w:r w:rsidRPr="00F34C5A">
              <w:rPr>
                <w:rFonts w:ascii="Tahoma" w:hAnsi="Tahoma" w:cs="Tahoma"/>
              </w:rPr>
              <w:t>3.1</w:t>
            </w:r>
            <w:proofErr w:type="gramEnd"/>
            <w:r w:rsidRPr="00F34C5A">
              <w:rPr>
                <w:rFonts w:ascii="Tahoma" w:hAnsi="Tahoma" w:cs="Tahoma"/>
              </w:rPr>
              <w:t>. Yaşadığı ilin coğrafi konumunu ve coğrafi özelliklerini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8571F5">
            <w:pPr>
              <w:rPr>
                <w:rFonts w:ascii="Tahoma" w:hAnsi="Tahoma" w:cs="Tahoma"/>
              </w:rPr>
            </w:pPr>
            <w:r w:rsidRPr="00F34C5A">
              <w:rPr>
                <w:rFonts w:ascii="Tahoma" w:hAnsi="Tahoma" w:cs="Tahoma"/>
              </w:rPr>
              <w:t>İlin ülke içindeki yeri ve konumu, komşuları, fiziki özellikleri (iklim, bitki örtüsü, endemik türler, akarsu, göl, deniz, dağ, ova vb.) üzerinde durulur.</w:t>
            </w: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Dünya Engelliler Günü</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ARALIK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13.HAFTA(10-16)</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rsidP="008571F5">
            <w:pPr>
              <w:pStyle w:val="AralkYok"/>
              <w:rPr>
                <w:rFonts w:ascii="Tahoma" w:hAnsi="Tahoma" w:cs="Tahoma"/>
              </w:rPr>
            </w:pPr>
            <w:r w:rsidRPr="00F34C5A">
              <w:rPr>
                <w:rFonts w:ascii="Tahoma" w:hAnsi="Tahoma" w:cs="Tahoma"/>
              </w:rPr>
              <w:t>Ş.</w:t>
            </w:r>
            <w:proofErr w:type="gramStart"/>
            <w:r w:rsidRPr="00F34C5A">
              <w:rPr>
                <w:rFonts w:ascii="Tahoma" w:hAnsi="Tahoma" w:cs="Tahoma"/>
              </w:rPr>
              <w:t>3.2</w:t>
            </w:r>
            <w:proofErr w:type="gramEnd"/>
            <w:r w:rsidRPr="00F34C5A">
              <w:rPr>
                <w:rFonts w:ascii="Tahoma" w:hAnsi="Tahoma" w:cs="Tahoma"/>
              </w:rPr>
              <w:t>. Yaşadığı şehirdeki insan doğa etkileşimini açıklar.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8571F5" w:rsidP="008571F5">
            <w:pPr>
              <w:pStyle w:val="AralkYok"/>
              <w:rPr>
                <w:rFonts w:ascii="Tahoma" w:hAnsi="Tahoma" w:cs="Tahoma"/>
              </w:rPr>
            </w:pPr>
            <w:r w:rsidRPr="00F34C5A">
              <w:rPr>
                <w:rFonts w:ascii="Tahoma" w:hAnsi="Tahoma" w:cs="Tahoma"/>
              </w:rPr>
              <w:t>Yaşanılan şehrin coğrafi özelliklerinin insan yaşamı üzerindeki yeme-içme, giyim-kuşam, barınma gibi örnekler üzerinden ele alınır.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ARALIK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14.HAFTA(17-23)</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rsidP="008571F5">
            <w:pPr>
              <w:pStyle w:val="AralkYok"/>
              <w:rPr>
                <w:rFonts w:ascii="Tahoma" w:hAnsi="Tahoma" w:cs="Tahoma"/>
              </w:rPr>
            </w:pPr>
            <w:r w:rsidRPr="00F34C5A">
              <w:rPr>
                <w:rFonts w:ascii="Tahoma" w:hAnsi="Tahoma" w:cs="Tahoma"/>
              </w:rPr>
              <w:t>Ş.</w:t>
            </w:r>
            <w:proofErr w:type="gramStart"/>
            <w:r w:rsidRPr="00F34C5A">
              <w:rPr>
                <w:rFonts w:ascii="Tahoma" w:hAnsi="Tahoma" w:cs="Tahoma"/>
              </w:rPr>
              <w:t>3.3</w:t>
            </w:r>
            <w:proofErr w:type="gramEnd"/>
            <w:r w:rsidRPr="00F34C5A">
              <w:rPr>
                <w:rFonts w:ascii="Tahoma" w:hAnsi="Tahoma" w:cs="Tahoma"/>
              </w:rPr>
              <w:t>. Yaşadığı şehrin demografik yapısını açıklar.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8571F5" w:rsidP="008571F5">
            <w:pPr>
              <w:pStyle w:val="AralkYok"/>
              <w:rPr>
                <w:rFonts w:ascii="Tahoma" w:hAnsi="Tahoma" w:cs="Tahoma"/>
              </w:rPr>
            </w:pPr>
            <w:r w:rsidRPr="00F34C5A">
              <w:rPr>
                <w:rFonts w:ascii="Tahoma" w:hAnsi="Tahoma" w:cs="Tahoma"/>
              </w:rPr>
              <w:t>Yaşanılan şehirdeki nüfusun yaş grupları, cinsiyet ve çalışanların ekonomik faaliyet kollarına göre dağılımına yer verilir. Yaşanılan şehirdeki nüfusun dağılışına etki eden başlıca faktörlere yer verilir.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ARALIK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15.HAFTA(24-30)</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rsidP="008571F5">
            <w:pPr>
              <w:pStyle w:val="AralkYok"/>
              <w:rPr>
                <w:rFonts w:ascii="Tahoma" w:hAnsi="Tahoma" w:cs="Tahoma"/>
              </w:rPr>
            </w:pPr>
            <w:r w:rsidRPr="00F34C5A">
              <w:rPr>
                <w:rFonts w:ascii="Tahoma" w:hAnsi="Tahoma" w:cs="Tahoma"/>
              </w:rPr>
              <w:t>Ş.</w:t>
            </w:r>
            <w:proofErr w:type="gramStart"/>
            <w:r w:rsidRPr="00F34C5A">
              <w:rPr>
                <w:rFonts w:ascii="Tahoma" w:hAnsi="Tahoma" w:cs="Tahoma"/>
              </w:rPr>
              <w:t>3.4</w:t>
            </w:r>
            <w:proofErr w:type="gramEnd"/>
            <w:r w:rsidRPr="00F34C5A">
              <w:rPr>
                <w:rFonts w:ascii="Tahoma" w:hAnsi="Tahoma" w:cs="Tahoma"/>
              </w:rPr>
              <w:t>. Yaşadığı şehirde karşılaşılabilecek doğal afetleri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8571F5" w:rsidP="008571F5">
            <w:pPr>
              <w:pStyle w:val="AralkYok"/>
              <w:rPr>
                <w:rFonts w:ascii="Tahoma" w:hAnsi="Tahoma" w:cs="Tahoma"/>
              </w:rPr>
            </w:pPr>
            <w:r w:rsidRPr="00F34C5A">
              <w:rPr>
                <w:rFonts w:ascii="Tahoma" w:hAnsi="Tahoma" w:cs="Tahoma"/>
              </w:rPr>
              <w:t>Yaşadığı şehirdeki muhtemel doğal afetler ve bunlara karşı alınması gereken tedbirlere yer verilir.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ARALIK-OCAK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16.HAFTA(31-06)</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rsidP="008571F5">
            <w:pPr>
              <w:pStyle w:val="AralkYok"/>
              <w:rPr>
                <w:rFonts w:ascii="Tahoma" w:hAnsi="Tahoma" w:cs="Tahoma"/>
              </w:rPr>
            </w:pPr>
            <w:r w:rsidRPr="00F34C5A">
              <w:rPr>
                <w:rFonts w:ascii="Tahoma" w:hAnsi="Tahoma" w:cs="Tahoma"/>
              </w:rPr>
              <w:t>Ş.</w:t>
            </w:r>
            <w:proofErr w:type="gramStart"/>
            <w:r w:rsidRPr="00F34C5A">
              <w:rPr>
                <w:rFonts w:ascii="Tahoma" w:hAnsi="Tahoma" w:cs="Tahoma"/>
              </w:rPr>
              <w:t>3.5</w:t>
            </w:r>
            <w:proofErr w:type="gramEnd"/>
            <w:r w:rsidRPr="00F34C5A">
              <w:rPr>
                <w:rFonts w:ascii="Tahoma" w:hAnsi="Tahoma" w:cs="Tahoma"/>
              </w:rPr>
              <w:t>. Yaşadığı ilin dünden bugüne idari yapısını tanır.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D853E5" w:rsidP="00D853E5">
            <w:pPr>
              <w:pStyle w:val="AralkYok"/>
              <w:rPr>
                <w:rFonts w:ascii="Tahoma" w:hAnsi="Tahoma" w:cs="Tahoma"/>
              </w:rPr>
            </w:pPr>
            <w:r w:rsidRPr="00F34C5A">
              <w:rPr>
                <w:rFonts w:ascii="Tahoma" w:hAnsi="Tahoma" w:cs="Tahoma"/>
              </w:rPr>
              <w:t>İlin tarihteki ve bugünkü yönetim konumu ile ilin, ilçe ve beldeleri tanıtılır.</w:t>
            </w:r>
          </w:p>
        </w:tc>
        <w:tc>
          <w:tcPr>
            <w:tcW w:w="1897" w:type="dxa"/>
            <w:vAlign w:val="center"/>
          </w:tcPr>
          <w:p w:rsidR="00D853E5" w:rsidRPr="00F34C5A" w:rsidRDefault="00D853E5">
            <w:pPr>
              <w:rPr>
                <w:rFonts w:ascii="Tahoma" w:hAnsi="Tahoma" w:cs="Tahoma"/>
                <w:b/>
              </w:rPr>
            </w:pPr>
            <w:r w:rsidRPr="00F34C5A">
              <w:rPr>
                <w:rFonts w:ascii="Tahoma" w:hAnsi="Tahoma" w:cs="Tahoma"/>
                <w:b/>
              </w:rPr>
              <w:t>I. Dönem II. Yazılı</w:t>
            </w:r>
          </w:p>
          <w:p w:rsidR="00FF121E" w:rsidRPr="00F34C5A" w:rsidRDefault="00FF121E">
            <w:pPr>
              <w:rPr>
                <w:rFonts w:ascii="Tahoma" w:hAnsi="Tahoma" w:cs="Tahoma"/>
                <w:b/>
              </w:rPr>
            </w:pPr>
            <w:r w:rsidRPr="00F34C5A">
              <w:rPr>
                <w:rFonts w:ascii="Tahoma" w:hAnsi="Tahoma" w:cs="Tahoma"/>
                <w:b/>
              </w:rPr>
              <w:br/>
              <w:t>Yılbaşı Tatili</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OCAK</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17.HAFTA(07-13)</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8571F5" w:rsidP="008571F5">
            <w:pPr>
              <w:pStyle w:val="AralkYok"/>
              <w:rPr>
                <w:rFonts w:ascii="Tahoma" w:hAnsi="Tahoma" w:cs="Tahoma"/>
              </w:rPr>
            </w:pPr>
            <w:r w:rsidRPr="00F34C5A">
              <w:rPr>
                <w:rFonts w:ascii="Tahoma" w:hAnsi="Tahoma" w:cs="Tahoma"/>
              </w:rPr>
              <w:t>Ş.</w:t>
            </w:r>
            <w:proofErr w:type="gramStart"/>
            <w:r w:rsidRPr="00F34C5A">
              <w:rPr>
                <w:rFonts w:ascii="Tahoma" w:hAnsi="Tahoma" w:cs="Tahoma"/>
              </w:rPr>
              <w:t>3.5</w:t>
            </w:r>
            <w:proofErr w:type="gramEnd"/>
            <w:r w:rsidRPr="00F34C5A">
              <w:rPr>
                <w:rFonts w:ascii="Tahoma" w:hAnsi="Tahoma" w:cs="Tahoma"/>
              </w:rPr>
              <w:t>. Yaşadığı ilin dünden bugüne idari yapısını tanır.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D853E5" w:rsidP="00D853E5">
            <w:pPr>
              <w:pStyle w:val="AralkYok"/>
              <w:rPr>
                <w:rFonts w:ascii="Tahoma" w:hAnsi="Tahoma" w:cs="Tahoma"/>
              </w:rPr>
            </w:pPr>
            <w:r w:rsidRPr="00F34C5A">
              <w:rPr>
                <w:rFonts w:ascii="Tahoma" w:hAnsi="Tahoma" w:cs="Tahoma"/>
              </w:rPr>
              <w:t>İlin tarihteki ve bugünkü yönetim konumu ile ilin, ilçe ve beldeleri tanıtılır.</w:t>
            </w:r>
          </w:p>
        </w:tc>
        <w:tc>
          <w:tcPr>
            <w:tcW w:w="1897" w:type="dxa"/>
            <w:vAlign w:val="center"/>
          </w:tcPr>
          <w:p w:rsidR="00FF121E" w:rsidRPr="00F34C5A" w:rsidRDefault="00FF121E">
            <w:pPr>
              <w:rPr>
                <w:rFonts w:ascii="Tahoma" w:hAnsi="Tahoma" w:cs="Tahoma"/>
              </w:rPr>
            </w:pPr>
          </w:p>
        </w:tc>
      </w:tr>
      <w:tr w:rsidR="00FF121E" w:rsidRPr="00F34C5A" w:rsidTr="00767B54">
        <w:trPr>
          <w:cantSplit/>
          <w:trHeight w:val="2960"/>
        </w:trPr>
        <w:tc>
          <w:tcPr>
            <w:tcW w:w="497" w:type="dxa"/>
            <w:tcBorders>
              <w:left w:val="single" w:sz="4" w:space="0" w:color="auto"/>
              <w:bottom w:val="single" w:sz="4" w:space="0" w:color="auto"/>
            </w:tcBorders>
            <w:textDirection w:val="btLr"/>
          </w:tcPr>
          <w:p w:rsidR="00FF121E" w:rsidRPr="00F34C5A" w:rsidRDefault="00FF121E" w:rsidP="00767B54">
            <w:pPr>
              <w:ind w:left="173" w:right="113"/>
              <w:jc w:val="center"/>
              <w:rPr>
                <w:rFonts w:ascii="Tahoma" w:hAnsi="Tahoma" w:cs="Tahoma"/>
              </w:rPr>
            </w:pPr>
            <w:r w:rsidRPr="00F34C5A">
              <w:rPr>
                <w:rFonts w:ascii="Tahoma" w:hAnsi="Tahoma" w:cs="Tahoma"/>
              </w:rPr>
              <w:t>OCAK</w:t>
            </w:r>
          </w:p>
        </w:tc>
        <w:tc>
          <w:tcPr>
            <w:tcW w:w="717" w:type="dxa"/>
            <w:tcBorders>
              <w:bottom w:val="single" w:sz="4" w:space="0" w:color="auto"/>
            </w:tcBorders>
            <w:textDirection w:val="btLr"/>
          </w:tcPr>
          <w:p w:rsidR="00FF121E" w:rsidRPr="00F34C5A" w:rsidRDefault="00FF121E" w:rsidP="00767B54">
            <w:pPr>
              <w:ind w:left="173" w:right="113"/>
              <w:jc w:val="center"/>
              <w:rPr>
                <w:rFonts w:ascii="Tahoma" w:hAnsi="Tahoma" w:cs="Tahoma"/>
              </w:rPr>
            </w:pPr>
            <w:r w:rsidRPr="00F34C5A">
              <w:rPr>
                <w:rFonts w:ascii="Tahoma" w:hAnsi="Tahoma" w:cs="Tahoma"/>
              </w:rPr>
              <w:t>18.HAFTA(14-20)</w:t>
            </w:r>
          </w:p>
        </w:tc>
        <w:tc>
          <w:tcPr>
            <w:tcW w:w="425" w:type="dxa"/>
            <w:tcBorders>
              <w:bottom w:val="single" w:sz="4" w:space="0" w:color="auto"/>
            </w:tcBorders>
            <w:textDirection w:val="btLr"/>
          </w:tcPr>
          <w:p w:rsidR="00FF121E" w:rsidRPr="00F34C5A" w:rsidRDefault="00FF121E" w:rsidP="00767B54">
            <w:pPr>
              <w:ind w:left="173" w:right="113"/>
              <w:jc w:val="center"/>
              <w:rPr>
                <w:rFonts w:ascii="Tahoma" w:hAnsi="Tahoma" w:cs="Tahoma"/>
              </w:rPr>
            </w:pPr>
            <w:r w:rsidRPr="00F34C5A">
              <w:rPr>
                <w:rFonts w:ascii="Tahoma" w:hAnsi="Tahoma" w:cs="Tahoma"/>
              </w:rPr>
              <w:t>2 SAAT</w:t>
            </w:r>
          </w:p>
        </w:tc>
        <w:tc>
          <w:tcPr>
            <w:tcW w:w="1814" w:type="dxa"/>
            <w:tcBorders>
              <w:bottom w:val="single" w:sz="4" w:space="0" w:color="auto"/>
            </w:tcBorders>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tcBorders>
              <w:bottom w:val="single" w:sz="4" w:space="0" w:color="auto"/>
            </w:tcBorders>
            <w:vAlign w:val="center"/>
          </w:tcPr>
          <w:p w:rsidR="00FF121E" w:rsidRPr="00F34C5A" w:rsidRDefault="00D853E5" w:rsidP="00D853E5">
            <w:pPr>
              <w:pStyle w:val="AralkYok"/>
              <w:rPr>
                <w:rFonts w:ascii="Tahoma" w:hAnsi="Tahoma" w:cs="Tahoma"/>
              </w:rPr>
            </w:pPr>
            <w:r w:rsidRPr="00F34C5A">
              <w:rPr>
                <w:rFonts w:ascii="Tahoma" w:hAnsi="Tahoma" w:cs="Tahoma"/>
              </w:rPr>
              <w:t>Ş.</w:t>
            </w:r>
            <w:proofErr w:type="gramStart"/>
            <w:r w:rsidRPr="00F34C5A">
              <w:rPr>
                <w:rFonts w:ascii="Tahoma" w:hAnsi="Tahoma" w:cs="Tahoma"/>
              </w:rPr>
              <w:t>3.6</w:t>
            </w:r>
            <w:proofErr w:type="gramEnd"/>
            <w:r w:rsidRPr="00F34C5A">
              <w:rPr>
                <w:rFonts w:ascii="Tahoma" w:hAnsi="Tahoma" w:cs="Tahoma"/>
              </w:rPr>
              <w:t>. Yaşadığı şehrin kuruluş ve gelişim sürecini araştırır.</w:t>
            </w:r>
          </w:p>
        </w:tc>
        <w:tc>
          <w:tcPr>
            <w:tcW w:w="3417" w:type="dxa"/>
            <w:tcBorders>
              <w:bottom w:val="single" w:sz="4" w:space="0" w:color="auto"/>
            </w:tcBorders>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tcBorders>
              <w:bottom w:val="single" w:sz="4" w:space="0" w:color="auto"/>
            </w:tcBorders>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tcBorders>
              <w:bottom w:val="single" w:sz="4" w:space="0" w:color="auto"/>
            </w:tcBorders>
            <w:vAlign w:val="center"/>
          </w:tcPr>
          <w:p w:rsidR="00FF121E" w:rsidRPr="00F34C5A" w:rsidRDefault="00D853E5" w:rsidP="00D853E5">
            <w:pPr>
              <w:pStyle w:val="AralkYok"/>
              <w:rPr>
                <w:rFonts w:ascii="Tahoma" w:hAnsi="Tahoma" w:cs="Tahoma"/>
              </w:rPr>
            </w:pPr>
            <w:r w:rsidRPr="00F34C5A">
              <w:rPr>
                <w:rFonts w:ascii="Tahoma" w:hAnsi="Tahoma" w:cs="Tahoma"/>
              </w:rPr>
              <w:t>Şehrin kronolojisi ve şehrin eski adları vurgulanır, varsa adların hikâyeleri anlatılır. Bunun yanı sıra Millî Mücadele ve Cumhuriyet’in ilanı sürecindeki yeri ve önemi araştırma konusuna dâhil edilebilir.</w:t>
            </w:r>
          </w:p>
        </w:tc>
        <w:tc>
          <w:tcPr>
            <w:tcW w:w="1897" w:type="dxa"/>
            <w:tcBorders>
              <w:bottom w:val="single" w:sz="4" w:space="0" w:color="auto"/>
            </w:tcBorders>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Birinci Dönemin Sona Ermesi</w:t>
            </w:r>
          </w:p>
        </w:tc>
      </w:tr>
      <w:tr w:rsidR="00767B54" w:rsidRPr="00F34C5A" w:rsidTr="00767B54">
        <w:trPr>
          <w:cantSplit/>
          <w:trHeight w:val="272"/>
        </w:trPr>
        <w:tc>
          <w:tcPr>
            <w:tcW w:w="15614" w:type="dxa"/>
            <w:gridSpan w:val="9"/>
            <w:tcBorders>
              <w:top w:val="single" w:sz="4" w:space="0" w:color="auto"/>
              <w:left w:val="single" w:sz="4" w:space="0" w:color="auto"/>
            </w:tcBorders>
          </w:tcPr>
          <w:p w:rsidR="00767B54" w:rsidRPr="00767B54" w:rsidRDefault="00767B54" w:rsidP="00767B54">
            <w:pPr>
              <w:jc w:val="center"/>
              <w:rPr>
                <w:rFonts w:ascii="Tahoma" w:hAnsi="Tahoma" w:cs="Tahoma"/>
                <w:b/>
              </w:rPr>
            </w:pPr>
            <w:r w:rsidRPr="00767B54">
              <w:rPr>
                <w:rFonts w:ascii="Tahoma" w:hAnsi="Tahoma" w:cs="Tahoma"/>
                <w:b/>
                <w:color w:val="FF0000"/>
              </w:rPr>
              <w:t>Yarıyıl Tatili</w:t>
            </w:r>
            <w:r>
              <w:rPr>
                <w:rFonts w:ascii="Tahoma" w:hAnsi="Tahoma" w:cs="Tahoma"/>
                <w:b/>
                <w:color w:val="FF0000"/>
              </w:rPr>
              <w:t xml:space="preserve"> </w:t>
            </w:r>
            <w:bookmarkStart w:id="0" w:name="_GoBack"/>
            <w:bookmarkEnd w:id="0"/>
            <w:r w:rsidRPr="00767B54">
              <w:rPr>
                <w:rFonts w:ascii="Tahoma" w:hAnsi="Tahoma" w:cs="Tahoma"/>
                <w:b/>
                <w:color w:val="FF0000"/>
              </w:rPr>
              <w:t>21 OCAK – 3 ŞUBAT</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ŞUBAT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19.HAFTA(04-10)</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D853E5">
            <w:pPr>
              <w:rPr>
                <w:rFonts w:ascii="Tahoma" w:hAnsi="Tahoma" w:cs="Tahoma"/>
              </w:rPr>
            </w:pPr>
            <w:r w:rsidRPr="00F34C5A">
              <w:rPr>
                <w:rFonts w:ascii="Tahoma" w:hAnsi="Tahoma" w:cs="Tahoma"/>
              </w:rPr>
              <w:t>Ş.</w:t>
            </w:r>
            <w:proofErr w:type="gramStart"/>
            <w:r w:rsidRPr="00F34C5A">
              <w:rPr>
                <w:rFonts w:ascii="Tahoma" w:hAnsi="Tahoma" w:cs="Tahoma"/>
              </w:rPr>
              <w:t>3.6</w:t>
            </w:r>
            <w:proofErr w:type="gramEnd"/>
            <w:r w:rsidRPr="00F34C5A">
              <w:rPr>
                <w:rFonts w:ascii="Tahoma" w:hAnsi="Tahoma" w:cs="Tahoma"/>
              </w:rPr>
              <w:t>. Yaşadığı şehrin kuruluş ve gelişim sürecini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D853E5">
            <w:pPr>
              <w:rPr>
                <w:rFonts w:ascii="Tahoma" w:hAnsi="Tahoma" w:cs="Tahoma"/>
              </w:rPr>
            </w:pPr>
            <w:r w:rsidRPr="00F34C5A">
              <w:rPr>
                <w:rFonts w:ascii="Tahoma" w:hAnsi="Tahoma" w:cs="Tahoma"/>
              </w:rPr>
              <w:t>Şehrin kronolojisi ve şehrin eski adları vurgulanır, varsa adların hikâyeleri anlatılır. Bunun yanı sıra Millî Mücadele ve Cumhuriyet’in ilanı sürecindeki yeri ve önemi araştırma konusuna dâhil edilebilir.</w:t>
            </w: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İkinci Yarıyıl Başlangıcı</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ŞUBAT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20.HAFTA(11-17)</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Şehrimi Tanıyorum</w:t>
            </w:r>
          </w:p>
        </w:tc>
        <w:tc>
          <w:tcPr>
            <w:tcW w:w="2739" w:type="dxa"/>
            <w:vAlign w:val="center"/>
          </w:tcPr>
          <w:p w:rsidR="00FF121E" w:rsidRPr="00F34C5A" w:rsidRDefault="00D853E5" w:rsidP="00D853E5">
            <w:pPr>
              <w:pStyle w:val="AralkYok"/>
              <w:rPr>
                <w:rFonts w:ascii="Tahoma" w:hAnsi="Tahoma" w:cs="Tahoma"/>
              </w:rPr>
            </w:pPr>
            <w:r w:rsidRPr="00F34C5A">
              <w:rPr>
                <w:rFonts w:ascii="Tahoma" w:hAnsi="Tahoma" w:cs="Tahoma"/>
              </w:rPr>
              <w:t>Ş.</w:t>
            </w:r>
            <w:proofErr w:type="gramStart"/>
            <w:r w:rsidRPr="00F34C5A">
              <w:rPr>
                <w:rFonts w:ascii="Tahoma" w:hAnsi="Tahoma" w:cs="Tahoma"/>
              </w:rPr>
              <w:t>3.7</w:t>
            </w:r>
            <w:proofErr w:type="gramEnd"/>
            <w:r w:rsidRPr="00F34C5A">
              <w:rPr>
                <w:rFonts w:ascii="Tahoma" w:hAnsi="Tahoma" w:cs="Tahoma"/>
              </w:rPr>
              <w:t>. Yaşadığı şehre komşu ve kardeş şehirlerin benzer ve farklı yönlerini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FF121E">
            <w:pPr>
              <w:rPr>
                <w:rFonts w:ascii="Tahoma" w:hAnsi="Tahoma" w:cs="Tahoma"/>
              </w:rPr>
            </w:pP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ŞUBAT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21.HAFTA(18-24)</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b/>
              </w:rPr>
            </w:pPr>
            <w:r w:rsidRPr="00F34C5A">
              <w:rPr>
                <w:rFonts w:ascii="Tahoma" w:hAnsi="Tahoma" w:cs="Tahoma"/>
                <w:b/>
              </w:rPr>
              <w:t>Şehrim Çalışıyor</w:t>
            </w:r>
          </w:p>
        </w:tc>
        <w:tc>
          <w:tcPr>
            <w:tcW w:w="2739" w:type="dxa"/>
            <w:vAlign w:val="center"/>
          </w:tcPr>
          <w:p w:rsidR="00FF121E" w:rsidRPr="00F34C5A" w:rsidRDefault="00EA5274" w:rsidP="00EA5274">
            <w:pPr>
              <w:pStyle w:val="AralkYok"/>
              <w:rPr>
                <w:rFonts w:ascii="Tahoma" w:hAnsi="Tahoma" w:cs="Tahoma"/>
              </w:rPr>
            </w:pPr>
            <w:r w:rsidRPr="00F34C5A">
              <w:rPr>
                <w:rFonts w:ascii="Tahoma" w:hAnsi="Tahoma" w:cs="Tahoma"/>
              </w:rPr>
              <w:t>Ş.</w:t>
            </w:r>
            <w:proofErr w:type="gramStart"/>
            <w:r w:rsidRPr="00F34C5A">
              <w:rPr>
                <w:rFonts w:ascii="Tahoma" w:hAnsi="Tahoma" w:cs="Tahoma"/>
              </w:rPr>
              <w:t>4.1</w:t>
            </w:r>
            <w:proofErr w:type="gramEnd"/>
            <w:r w:rsidRPr="00F34C5A">
              <w:rPr>
                <w:rFonts w:ascii="Tahoma" w:hAnsi="Tahoma" w:cs="Tahoma"/>
              </w:rPr>
              <w:t>. Şehrin gelişiminde etkili olan ekonomik unsurların önemini kavrar.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ED35B0" w:rsidRPr="00F34C5A" w:rsidRDefault="00ED35B0" w:rsidP="00ED35B0">
            <w:pPr>
              <w:pStyle w:val="AralkYok"/>
              <w:rPr>
                <w:rFonts w:ascii="Tahoma" w:hAnsi="Tahoma" w:cs="Tahoma"/>
              </w:rPr>
            </w:pPr>
            <w:r w:rsidRPr="00F34C5A">
              <w:rPr>
                <w:rFonts w:ascii="Tahoma" w:hAnsi="Tahoma" w:cs="Tahoma"/>
              </w:rPr>
              <w:t xml:space="preserve">Yaşadığı şehrin sanayi, ulaşım, ticaret, yer altı, yer üstü kaynakları, tarım, hayvancılık ve ormancılık faaliyetlerinin nüfus ve yerleşme üzerindeki etkisi açıklanır. Yaşadığı şehrin ekonomik gelişime açık alanları belirtilebilir. </w:t>
            </w:r>
          </w:p>
          <w:p w:rsidR="00FF121E" w:rsidRPr="00F34C5A" w:rsidRDefault="00FF121E" w:rsidP="00ED35B0">
            <w:pPr>
              <w:rPr>
                <w:rFonts w:ascii="Tahoma" w:hAnsi="Tahoma" w:cs="Tahoma"/>
              </w:rPr>
            </w:pP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ŞUBAT-MART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22.HAFTA(25-03)</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 Çalışıyor</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4.2</w:t>
            </w:r>
            <w:proofErr w:type="gramEnd"/>
            <w:r w:rsidRPr="00F34C5A">
              <w:rPr>
                <w:rFonts w:ascii="Tahoma" w:hAnsi="Tahoma" w:cs="Tahoma"/>
              </w:rPr>
              <w:t>. Şehre özgü üretim alanlarını ve zanaatları tanır.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Yaşadığı şehrin zanaatla ilgili unsurlarının araştırılması sağlanarak teknolojideki gelişimin bunlar üzerindeki etkisi vurgulanır. Ayrıca zanaatların ekonomiye katkısı üzerinde durulmalıdır.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MART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23.HAFTA(04-10)</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 Çalışıyor</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4.3</w:t>
            </w:r>
            <w:proofErr w:type="gramEnd"/>
            <w:r w:rsidRPr="00F34C5A">
              <w:rPr>
                <w:rFonts w:ascii="Tahoma" w:hAnsi="Tahoma" w:cs="Tahoma"/>
              </w:rPr>
              <w:t>. Yaşadığı şehrin turizme katkılarını fark eder.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 xml:space="preserve">Şehrin tarihî, doğal, dinî, kültürel unsurlarıyla birlikte anıt eserler, millî parklar, ören yerleri, müzeler, yaylalar, plajlar, </w:t>
            </w:r>
            <w:proofErr w:type="gramStart"/>
            <w:r w:rsidRPr="00F34C5A">
              <w:rPr>
                <w:rFonts w:ascii="Tahoma" w:hAnsi="Tahoma" w:cs="Tahoma"/>
              </w:rPr>
              <w:t>rekreasyon</w:t>
            </w:r>
            <w:proofErr w:type="gramEnd"/>
            <w:r w:rsidRPr="00F34C5A">
              <w:rPr>
                <w:rFonts w:ascii="Tahoma" w:hAnsi="Tahoma" w:cs="Tahoma"/>
              </w:rPr>
              <w:t xml:space="preserve"> alanları, tarihî ve doğal güzelliklerinin yanı sıra somut olmayan kültürel mirasın önemi üzerinde durulur ve şehrin turizm potansiyelinin ülke ekonomisine katkılarının tartışılması sağlanır.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MART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24.HAFTA(11-17)</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rsidP="001559E2">
            <w:pPr>
              <w:rPr>
                <w:rFonts w:ascii="Tahoma" w:hAnsi="Tahoma" w:cs="Tahoma"/>
              </w:rPr>
            </w:pPr>
            <w:r w:rsidRPr="00F34C5A">
              <w:rPr>
                <w:rFonts w:ascii="Tahoma" w:hAnsi="Tahoma" w:cs="Tahoma"/>
                <w:b/>
              </w:rPr>
              <w:t>Şehrim Çalışıyor</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4.4</w:t>
            </w:r>
            <w:proofErr w:type="gramEnd"/>
            <w:r w:rsidRPr="00F34C5A">
              <w:rPr>
                <w:rFonts w:ascii="Tahoma" w:hAnsi="Tahoma" w:cs="Tahoma"/>
              </w:rPr>
              <w:t>. Yaşadığı şehrin ulaşım ve iletişim imkânlarını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Ulaşımın şehre sağladığı faydalar ile kendi yaşantısı üzerindeki etkisini fark etmesi sağlanır. Acil durumlarda ulaşılması gereken numaralar (Polis, İtfaiye, Sağlık vb.) tanıtılır.</w:t>
            </w: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İstiklâl Marşı’nın Kabulü ve Mehmet Akif Ersoy’u Anma Günü</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MART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25.HAFTA(18-24)</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b/>
              </w:rPr>
            </w:pPr>
            <w:r w:rsidRPr="00F34C5A">
              <w:rPr>
                <w:rFonts w:ascii="Tahoma" w:hAnsi="Tahoma" w:cs="Tahoma"/>
                <w:b/>
              </w:rPr>
              <w:t>Şehrimde Ben</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5.1</w:t>
            </w:r>
            <w:proofErr w:type="gramEnd"/>
            <w:r w:rsidRPr="00F34C5A">
              <w:rPr>
                <w:rFonts w:ascii="Tahoma" w:hAnsi="Tahoma" w:cs="Tahoma"/>
              </w:rPr>
              <w:t>. Yaşadığı şehrin kültür ve sanat imkânlarını bilir.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Kütüphaneler, tarihî ve turistik mekânlar, bilim, eğitim ve sanat merkezleri, sanat galerileri, sinemalar, tiyatrolar, sanat etkinlikleri ve şenlikler (festivaller ve fuarlar) hakkında bilgi verilir.</w:t>
            </w: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Şehitler Günü</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MART</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26.HAFTA(25-31)</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rsidP="0053436E">
            <w:pPr>
              <w:rPr>
                <w:rFonts w:ascii="Tahoma" w:hAnsi="Tahoma" w:cs="Tahoma"/>
              </w:rPr>
            </w:pPr>
            <w:r w:rsidRPr="00F34C5A">
              <w:rPr>
                <w:rFonts w:ascii="Tahoma" w:hAnsi="Tahoma" w:cs="Tahoma"/>
                <w:b/>
              </w:rPr>
              <w:t>Şehrimde Ben</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5.2</w:t>
            </w:r>
            <w:proofErr w:type="gramEnd"/>
            <w:r w:rsidRPr="00F34C5A">
              <w:rPr>
                <w:rFonts w:ascii="Tahoma" w:hAnsi="Tahoma" w:cs="Tahoma"/>
              </w:rPr>
              <w:t>. Yaşadığı şehrin tarihî ve kültürel mekânlarını inceler.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Şehre kimlik kazandıran eserler tanıtılır. Bu eserlerin şehre kimlik kazandırmadaki rolü üzerinde durulurken tarihçesinin de araştırılması sağlanır.</w:t>
            </w:r>
          </w:p>
        </w:tc>
        <w:tc>
          <w:tcPr>
            <w:tcW w:w="1897" w:type="dxa"/>
            <w:vAlign w:val="center"/>
          </w:tcPr>
          <w:p w:rsidR="00FF121E" w:rsidRPr="00F34C5A" w:rsidRDefault="00ED35B0">
            <w:pPr>
              <w:rPr>
                <w:rFonts w:ascii="Tahoma" w:hAnsi="Tahoma" w:cs="Tahoma"/>
                <w:b/>
              </w:rPr>
            </w:pPr>
            <w:r w:rsidRPr="00F34C5A">
              <w:rPr>
                <w:rFonts w:ascii="Tahoma" w:hAnsi="Tahoma" w:cs="Tahoma"/>
                <w:b/>
              </w:rPr>
              <w:t>II. Dönem I.Yazılı</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NİSAN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27.HAFTA(01-07)</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ED35B0" w:rsidP="00ED35B0">
            <w:pPr>
              <w:pStyle w:val="AralkYok"/>
              <w:rPr>
                <w:rFonts w:ascii="Tahoma" w:hAnsi="Tahoma" w:cs="Tahoma"/>
              </w:rPr>
            </w:pPr>
            <w:r w:rsidRPr="00F34C5A">
              <w:rPr>
                <w:rFonts w:ascii="Tahoma" w:hAnsi="Tahoma" w:cs="Tahoma"/>
              </w:rPr>
              <w:t>Ş.</w:t>
            </w:r>
            <w:proofErr w:type="gramStart"/>
            <w:r w:rsidRPr="00F34C5A">
              <w:rPr>
                <w:rFonts w:ascii="Tahoma" w:hAnsi="Tahoma" w:cs="Tahoma"/>
              </w:rPr>
              <w:t>5.2</w:t>
            </w:r>
            <w:proofErr w:type="gramEnd"/>
            <w:r w:rsidRPr="00F34C5A">
              <w:rPr>
                <w:rFonts w:ascii="Tahoma" w:hAnsi="Tahoma" w:cs="Tahoma"/>
              </w:rPr>
              <w:t>. Yaşadığı şehrin tarihî ve kültürel mekânlarını inceler.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ED35B0" w:rsidP="00ED35B0">
            <w:pPr>
              <w:pStyle w:val="AralkYok"/>
              <w:rPr>
                <w:rFonts w:ascii="Tahoma" w:hAnsi="Tahoma" w:cs="Tahoma"/>
              </w:rPr>
            </w:pPr>
            <w:r w:rsidRPr="00F34C5A">
              <w:rPr>
                <w:rFonts w:ascii="Tahoma" w:hAnsi="Tahoma" w:cs="Tahoma"/>
              </w:rPr>
              <w:t>Şehre kimlik kazandıran eserler tanıtılır. Bu eserlerin şehre kimlik kazandırmadaki rolü üzerinde durulurken tarihçesinin de araştırılması sağlanır.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NİSAN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28.HAFTA(08-14)</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5.3</w:t>
            </w:r>
            <w:proofErr w:type="gramEnd"/>
            <w:r w:rsidRPr="00F34C5A">
              <w:rPr>
                <w:rFonts w:ascii="Tahoma" w:hAnsi="Tahoma" w:cs="Tahoma"/>
              </w:rPr>
              <w:t>. Şehrin yetiştirdiği tarihî şahsiyetleri, sanat, edebiyat, müzik, spor ve bilim insanlarını tanır.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FF121E">
            <w:pPr>
              <w:rPr>
                <w:rFonts w:ascii="Tahoma" w:hAnsi="Tahoma" w:cs="Tahoma"/>
              </w:rPr>
            </w:pP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NİSAN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29.HAFTA(15-21)</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5.4</w:t>
            </w:r>
            <w:proofErr w:type="gramEnd"/>
            <w:r w:rsidRPr="00F34C5A">
              <w:rPr>
                <w:rFonts w:ascii="Tahoma" w:hAnsi="Tahoma" w:cs="Tahoma"/>
              </w:rPr>
              <w:t>. Yaşadığı şehrin somut olmayan kültür varlıklarını keşfeder.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4F0458" w:rsidRPr="00F34C5A" w:rsidRDefault="004F0458" w:rsidP="004F0458">
            <w:pPr>
              <w:rPr>
                <w:rFonts w:ascii="Tahoma" w:hAnsi="Tahoma" w:cs="Tahoma"/>
              </w:rPr>
            </w:pPr>
            <w:r w:rsidRPr="00F34C5A">
              <w:rPr>
                <w:rFonts w:ascii="Tahoma" w:hAnsi="Tahoma" w:cs="Tahoma"/>
              </w:rPr>
              <w:t xml:space="preserve">Halk oyunları, geleneksel giyim kuşam, yemekler, el sanatları hakkında bilgi verilir. Masal, destan, efsane, türkü, mani, deyiş ve ninni gibi sözlü edebiyat türleri konusunda da araştırma yapılması sağlanır. Yöresel çocuk oyunları üzerinde de durulur. </w:t>
            </w:r>
          </w:p>
          <w:p w:rsidR="00FF121E" w:rsidRPr="00F34C5A" w:rsidRDefault="00FF121E" w:rsidP="004F0458">
            <w:pPr>
              <w:rPr>
                <w:rFonts w:ascii="Tahoma" w:hAnsi="Tahoma" w:cs="Tahoma"/>
              </w:rPr>
            </w:pP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NİSAN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30.HAFTA(22-28)</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pPr>
              <w:rPr>
                <w:rFonts w:ascii="Tahoma" w:hAnsi="Tahoma" w:cs="Tahoma"/>
              </w:rPr>
            </w:pPr>
            <w:r w:rsidRPr="00F34C5A">
              <w:rPr>
                <w:rFonts w:ascii="Tahoma" w:hAnsi="Tahoma" w:cs="Tahoma"/>
              </w:rPr>
              <w:t>Ş.</w:t>
            </w:r>
            <w:proofErr w:type="gramStart"/>
            <w:r w:rsidRPr="00F34C5A">
              <w:rPr>
                <w:rFonts w:ascii="Tahoma" w:hAnsi="Tahoma" w:cs="Tahoma"/>
              </w:rPr>
              <w:t>5.4</w:t>
            </w:r>
            <w:proofErr w:type="gramEnd"/>
            <w:r w:rsidRPr="00F34C5A">
              <w:rPr>
                <w:rFonts w:ascii="Tahoma" w:hAnsi="Tahoma" w:cs="Tahoma"/>
              </w:rPr>
              <w:t>. Yaşadığı şehrin somut olmayan kültür varlıklarını keşfeder.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4F0458" w:rsidRPr="00F34C5A" w:rsidRDefault="004F0458" w:rsidP="004F0458">
            <w:pPr>
              <w:pStyle w:val="AralkYok"/>
              <w:rPr>
                <w:rFonts w:ascii="Tahoma" w:hAnsi="Tahoma" w:cs="Tahoma"/>
              </w:rPr>
            </w:pPr>
            <w:r w:rsidRPr="00F34C5A">
              <w:rPr>
                <w:rFonts w:ascii="Tahoma" w:hAnsi="Tahoma" w:cs="Tahoma"/>
              </w:rPr>
              <w:t xml:space="preserve">Halk oyunları, geleneksel giyim kuşam, yemekler, el sanatları hakkında bilgi verilir. Masal, destan, efsane, türkü, mani, deyiş ve ninni gibi sözlü edebiyat türleri konusunda da araştırma yapılması sağlanır. Yöresel çocuk oyunları üzerinde de durulur. </w:t>
            </w:r>
          </w:p>
          <w:p w:rsidR="00FF121E" w:rsidRPr="00F34C5A" w:rsidRDefault="00FF121E" w:rsidP="004F0458">
            <w:pPr>
              <w:pStyle w:val="AralkYok"/>
              <w:rPr>
                <w:rFonts w:ascii="Tahoma" w:hAnsi="Tahoma" w:cs="Tahoma"/>
              </w:rPr>
            </w:pP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23 Nisan Ulusal Egemenlik ve Çocuk Bayramı</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NİSAN-MAYIS</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31.HAFTA(29-05)</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rsidP="0053436E">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5.5</w:t>
            </w:r>
            <w:proofErr w:type="gramEnd"/>
            <w:r w:rsidRPr="00F34C5A">
              <w:rPr>
                <w:rFonts w:ascii="Tahoma" w:hAnsi="Tahoma" w:cs="Tahoma"/>
              </w:rPr>
              <w:t>. Yaşadığı şehre özgü dil özelliklerini fark eder.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4F0458" w:rsidP="004F0458">
            <w:pPr>
              <w:pStyle w:val="AralkYok"/>
              <w:rPr>
                <w:rFonts w:ascii="Tahoma" w:hAnsi="Tahoma" w:cs="Tahoma"/>
              </w:rPr>
            </w:pPr>
            <w:r w:rsidRPr="00F34C5A">
              <w:rPr>
                <w:rFonts w:ascii="Tahoma" w:hAnsi="Tahoma" w:cs="Tahoma"/>
              </w:rPr>
              <w:t>Şehre/yöreye ait ağız, deyiş ve özgün söz varlığı hakkında farkındalık oluşturulur.</w:t>
            </w:r>
          </w:p>
        </w:tc>
        <w:tc>
          <w:tcPr>
            <w:tcW w:w="1897" w:type="dxa"/>
            <w:vAlign w:val="center"/>
          </w:tcPr>
          <w:p w:rsidR="00FF121E" w:rsidRPr="00F34C5A" w:rsidRDefault="00FF121E">
            <w:pPr>
              <w:rPr>
                <w:rFonts w:ascii="Tahoma" w:hAnsi="Tahoma" w:cs="Tahoma"/>
                <w:b/>
              </w:rPr>
            </w:pPr>
            <w:r w:rsidRPr="00F34C5A">
              <w:rPr>
                <w:rFonts w:ascii="Tahoma" w:hAnsi="Tahoma" w:cs="Tahoma"/>
              </w:rPr>
              <w:br/>
            </w:r>
            <w:r w:rsidRPr="00F34C5A">
              <w:rPr>
                <w:rFonts w:ascii="Tahoma" w:hAnsi="Tahoma" w:cs="Tahoma"/>
                <w:b/>
              </w:rPr>
              <w:t>1 Mayıs İşçi Bayramı</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MAYIS</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32.HAFTA(06-12)</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rsidP="005B2AD0">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5.6</w:t>
            </w:r>
            <w:proofErr w:type="gramEnd"/>
            <w:r w:rsidRPr="00F34C5A">
              <w:rPr>
                <w:rFonts w:ascii="Tahoma" w:hAnsi="Tahoma" w:cs="Tahoma"/>
              </w:rPr>
              <w:t>. Yaşadığı şehre özgü yerel yayıncılığın zaman içerisindeki gelişimini ve bugünkü durumunu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4F0458" w:rsidP="004F0458">
            <w:pPr>
              <w:pStyle w:val="AralkYok"/>
              <w:rPr>
                <w:rFonts w:ascii="Tahoma" w:hAnsi="Tahoma" w:cs="Tahoma"/>
              </w:rPr>
            </w:pPr>
            <w:r w:rsidRPr="00F34C5A">
              <w:rPr>
                <w:rFonts w:ascii="Tahoma" w:hAnsi="Tahoma" w:cs="Tahoma"/>
              </w:rPr>
              <w:t>Yaşadığı yerdeki yerel medya tanıtılırken yaş grubunun özellikleri ile millî ve manevi değerler gözetilmelidir.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MAYIS</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33.HAFTA(13-19)</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5.7</w:t>
            </w:r>
            <w:proofErr w:type="gramEnd"/>
            <w:r w:rsidRPr="00F34C5A">
              <w:rPr>
                <w:rFonts w:ascii="Tahoma" w:hAnsi="Tahoma" w:cs="Tahoma"/>
              </w:rPr>
              <w:t>. Yaşadığı şehre özgü müzik kültürünü tanır.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FF121E">
            <w:pPr>
              <w:rPr>
                <w:rFonts w:ascii="Tahoma" w:hAnsi="Tahoma" w:cs="Tahoma"/>
              </w:rPr>
            </w:pP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MAYIS</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34.HAFTA(20-26)</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5.8</w:t>
            </w:r>
            <w:proofErr w:type="gramEnd"/>
            <w:r w:rsidRPr="00F34C5A">
              <w:rPr>
                <w:rFonts w:ascii="Tahoma" w:hAnsi="Tahoma" w:cs="Tahoma"/>
              </w:rPr>
              <w:t>. Yaşadığı şehrin önemli günlerini bilir.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4F0458" w:rsidP="004F0458">
            <w:pPr>
              <w:pStyle w:val="AralkYok"/>
              <w:rPr>
                <w:rFonts w:ascii="Tahoma" w:hAnsi="Tahoma" w:cs="Tahoma"/>
              </w:rPr>
            </w:pPr>
            <w:r w:rsidRPr="00F34C5A">
              <w:rPr>
                <w:rFonts w:ascii="Tahoma" w:hAnsi="Tahoma" w:cs="Tahoma"/>
              </w:rPr>
              <w:t>Sanat etkinlikleri, festivaller ve kurtuluş günleri gibi önemli günler vurgulanır.</w:t>
            </w:r>
          </w:p>
        </w:tc>
        <w:tc>
          <w:tcPr>
            <w:tcW w:w="1897" w:type="dxa"/>
            <w:vAlign w:val="center"/>
          </w:tcPr>
          <w:p w:rsidR="00FF121E" w:rsidRPr="00F34C5A" w:rsidRDefault="004F0458">
            <w:pPr>
              <w:rPr>
                <w:rFonts w:ascii="Tahoma" w:hAnsi="Tahoma" w:cs="Tahoma"/>
                <w:b/>
              </w:rPr>
            </w:pPr>
            <w:r w:rsidRPr="00F34C5A">
              <w:rPr>
                <w:rFonts w:ascii="Tahoma" w:hAnsi="Tahoma" w:cs="Tahoma"/>
                <w:b/>
              </w:rPr>
              <w:t xml:space="preserve">II. Dönem II. Yazılı </w:t>
            </w: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t>MAYIS-HAZİRAN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35.HAFTA(27-02)</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rsidP="005B2AD0">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w:t>
            </w:r>
            <w:proofErr w:type="gramStart"/>
            <w:r w:rsidRPr="00F34C5A">
              <w:rPr>
                <w:rFonts w:ascii="Tahoma" w:hAnsi="Tahoma" w:cs="Tahoma"/>
              </w:rPr>
              <w:t>5.9</w:t>
            </w:r>
            <w:proofErr w:type="gramEnd"/>
            <w:r w:rsidRPr="00F34C5A">
              <w:rPr>
                <w:rFonts w:ascii="Tahoma" w:hAnsi="Tahoma" w:cs="Tahoma"/>
              </w:rPr>
              <w:t>. Yaşadığı şehrin çocuk ve gençlere sağladığı hizmetleri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4F0458" w:rsidP="004F0458">
            <w:pPr>
              <w:pStyle w:val="AralkYok"/>
              <w:rPr>
                <w:rFonts w:ascii="Tahoma" w:hAnsi="Tahoma" w:cs="Tahoma"/>
              </w:rPr>
            </w:pPr>
            <w:r w:rsidRPr="00F34C5A">
              <w:rPr>
                <w:rFonts w:ascii="Tahoma" w:hAnsi="Tahoma" w:cs="Tahoma"/>
              </w:rPr>
              <w:t>Örgün ve yaygın eğitim kurumları, üniversiteler, özel eğitim hizmetleri, çocuklara uygun eğlence alanları, spor kulüpleri ve faaliyetleri, kütüphane ve araştırma merkezleri üzerinde durulur.</w:t>
            </w:r>
          </w:p>
        </w:tc>
        <w:tc>
          <w:tcPr>
            <w:tcW w:w="1897" w:type="dxa"/>
            <w:vAlign w:val="center"/>
          </w:tcPr>
          <w:p w:rsidR="00FF121E" w:rsidRPr="00F34C5A" w:rsidRDefault="00FF121E">
            <w:pPr>
              <w:rPr>
                <w:rFonts w:ascii="Tahoma" w:hAnsi="Tahoma" w:cs="Tahoma"/>
              </w:rPr>
            </w:pPr>
          </w:p>
        </w:tc>
      </w:tr>
      <w:tr w:rsidR="00FF121E" w:rsidRPr="00F34C5A" w:rsidTr="00733E84">
        <w:trPr>
          <w:cantSplit/>
          <w:trHeight w:val="1134"/>
        </w:trPr>
        <w:tc>
          <w:tcPr>
            <w:tcW w:w="497" w:type="dxa"/>
            <w:textDirection w:val="btLr"/>
          </w:tcPr>
          <w:p w:rsidR="00FF121E" w:rsidRPr="00F34C5A" w:rsidRDefault="00FF121E">
            <w:pPr>
              <w:ind w:left="113" w:right="113"/>
              <w:jc w:val="center"/>
              <w:rPr>
                <w:rFonts w:ascii="Tahoma" w:hAnsi="Tahoma" w:cs="Tahoma"/>
              </w:rPr>
            </w:pPr>
            <w:r w:rsidRPr="00F34C5A">
              <w:rPr>
                <w:rFonts w:ascii="Tahoma" w:hAnsi="Tahoma" w:cs="Tahoma"/>
              </w:rPr>
              <w:lastRenderedPageBreak/>
              <w:t>HAZİRAN</w:t>
            </w:r>
          </w:p>
        </w:tc>
        <w:tc>
          <w:tcPr>
            <w:tcW w:w="717" w:type="dxa"/>
            <w:textDirection w:val="btLr"/>
          </w:tcPr>
          <w:p w:rsidR="00FF121E" w:rsidRPr="00F34C5A" w:rsidRDefault="00FF121E">
            <w:pPr>
              <w:ind w:left="113" w:right="113"/>
              <w:jc w:val="center"/>
              <w:rPr>
                <w:rFonts w:ascii="Tahoma" w:hAnsi="Tahoma" w:cs="Tahoma"/>
              </w:rPr>
            </w:pPr>
            <w:r w:rsidRPr="00F34C5A">
              <w:rPr>
                <w:rFonts w:ascii="Tahoma" w:hAnsi="Tahoma" w:cs="Tahoma"/>
              </w:rPr>
              <w:t>36.HAFTA(10-16)</w:t>
            </w:r>
          </w:p>
        </w:tc>
        <w:tc>
          <w:tcPr>
            <w:tcW w:w="425" w:type="dxa"/>
            <w:textDirection w:val="btLr"/>
          </w:tcPr>
          <w:p w:rsidR="00FF121E" w:rsidRPr="00F34C5A" w:rsidRDefault="00FF121E">
            <w:pPr>
              <w:ind w:left="113" w:right="113"/>
              <w:jc w:val="center"/>
              <w:rPr>
                <w:rFonts w:ascii="Tahoma" w:hAnsi="Tahoma" w:cs="Tahoma"/>
              </w:rPr>
            </w:pPr>
            <w:r w:rsidRPr="00F34C5A">
              <w:rPr>
                <w:rFonts w:ascii="Tahoma" w:hAnsi="Tahoma" w:cs="Tahoma"/>
              </w:rPr>
              <w:t>2 SAAT</w:t>
            </w:r>
          </w:p>
        </w:tc>
        <w:tc>
          <w:tcPr>
            <w:tcW w:w="1814" w:type="dxa"/>
            <w:vAlign w:val="center"/>
          </w:tcPr>
          <w:p w:rsidR="00FF121E" w:rsidRPr="00F34C5A" w:rsidRDefault="005B46E8">
            <w:pPr>
              <w:rPr>
                <w:rFonts w:ascii="Tahoma" w:hAnsi="Tahoma" w:cs="Tahoma"/>
              </w:rPr>
            </w:pPr>
            <w:r w:rsidRPr="00F34C5A">
              <w:rPr>
                <w:rFonts w:ascii="Tahoma" w:hAnsi="Tahoma" w:cs="Tahoma"/>
                <w:b/>
              </w:rPr>
              <w:t>Şehrimde Ben</w:t>
            </w:r>
          </w:p>
        </w:tc>
        <w:tc>
          <w:tcPr>
            <w:tcW w:w="2739" w:type="dxa"/>
            <w:vAlign w:val="center"/>
          </w:tcPr>
          <w:p w:rsidR="00FF121E" w:rsidRPr="00F34C5A" w:rsidRDefault="004F0458" w:rsidP="004F0458">
            <w:pPr>
              <w:pStyle w:val="AralkYok"/>
              <w:rPr>
                <w:rFonts w:ascii="Tahoma" w:hAnsi="Tahoma" w:cs="Tahoma"/>
              </w:rPr>
            </w:pPr>
            <w:r w:rsidRPr="00F34C5A">
              <w:rPr>
                <w:rFonts w:ascii="Tahoma" w:hAnsi="Tahoma" w:cs="Tahoma"/>
              </w:rPr>
              <w:t>Ş.5.10. Yaşadığı şehirdeki geleneksel ve güncel spor imkânlarını ve faaliyetlerini araştırır.</w:t>
            </w:r>
          </w:p>
        </w:tc>
        <w:tc>
          <w:tcPr>
            <w:tcW w:w="3417" w:type="dxa"/>
            <w:vAlign w:val="center"/>
          </w:tcPr>
          <w:p w:rsidR="00FF121E" w:rsidRPr="00F34C5A" w:rsidRDefault="00FF121E" w:rsidP="005B46E8">
            <w:pPr>
              <w:rPr>
                <w:rFonts w:ascii="Tahoma" w:hAnsi="Tahoma" w:cs="Tahoma"/>
              </w:rPr>
            </w:pPr>
            <w:r w:rsidRPr="00F34C5A">
              <w:rPr>
                <w:rFonts w:ascii="Tahoma" w:hAnsi="Tahoma" w:cs="Tahoma"/>
              </w:rPr>
              <w:t xml:space="preserve">1.Anlatım 2.Soru-cevap                      3. İnceleme </w:t>
            </w:r>
          </w:p>
          <w:p w:rsidR="00FF121E" w:rsidRPr="00F34C5A" w:rsidRDefault="00FF121E" w:rsidP="005B46E8">
            <w:pPr>
              <w:rPr>
                <w:rFonts w:ascii="Tahoma" w:hAnsi="Tahoma" w:cs="Tahoma"/>
              </w:rPr>
            </w:pPr>
            <w:r w:rsidRPr="00F34C5A">
              <w:rPr>
                <w:rFonts w:ascii="Tahoma" w:hAnsi="Tahoma" w:cs="Tahoma"/>
              </w:rPr>
              <w:t xml:space="preserve">4.Grup Tartışması </w:t>
            </w:r>
          </w:p>
          <w:p w:rsidR="00FF121E" w:rsidRPr="00F34C5A" w:rsidRDefault="00FF121E" w:rsidP="005B46E8">
            <w:pPr>
              <w:rPr>
                <w:rFonts w:ascii="Tahoma" w:hAnsi="Tahoma" w:cs="Tahoma"/>
              </w:rPr>
            </w:pPr>
            <w:r w:rsidRPr="00F34C5A">
              <w:rPr>
                <w:rFonts w:ascii="Tahoma" w:hAnsi="Tahoma" w:cs="Tahoma"/>
              </w:rPr>
              <w:t xml:space="preserve">5.Bireysel Çalışmalar </w:t>
            </w:r>
          </w:p>
          <w:p w:rsidR="00FF121E" w:rsidRPr="00F34C5A" w:rsidRDefault="00FF121E" w:rsidP="005B46E8">
            <w:pPr>
              <w:rPr>
                <w:rFonts w:ascii="Tahoma" w:hAnsi="Tahoma" w:cs="Tahoma"/>
              </w:rPr>
            </w:pPr>
            <w:r w:rsidRPr="00F34C5A">
              <w:rPr>
                <w:rFonts w:ascii="Tahoma" w:hAnsi="Tahoma" w:cs="Tahoma"/>
              </w:rPr>
              <w:t>6.Grup Çalışması</w:t>
            </w:r>
          </w:p>
          <w:p w:rsidR="00FF121E" w:rsidRPr="00F34C5A" w:rsidRDefault="00FF121E" w:rsidP="005B46E8">
            <w:pPr>
              <w:rPr>
                <w:rFonts w:ascii="Tahoma" w:hAnsi="Tahoma" w:cs="Tahoma"/>
              </w:rPr>
            </w:pPr>
            <w:r w:rsidRPr="00F34C5A">
              <w:rPr>
                <w:rFonts w:ascii="Tahoma" w:hAnsi="Tahoma" w:cs="Tahoma"/>
              </w:rPr>
              <w:t>7. Gezi ve Gözlem / Sanal Gezi</w:t>
            </w:r>
          </w:p>
        </w:tc>
        <w:tc>
          <w:tcPr>
            <w:tcW w:w="1589" w:type="dxa"/>
            <w:vAlign w:val="center"/>
          </w:tcPr>
          <w:p w:rsidR="00FF121E" w:rsidRPr="00F34C5A" w:rsidRDefault="00FF121E" w:rsidP="005B46E8">
            <w:pPr>
              <w:rPr>
                <w:rFonts w:ascii="Tahoma" w:hAnsi="Tahoma" w:cs="Tahoma"/>
              </w:rPr>
            </w:pPr>
            <w:r w:rsidRPr="00F34C5A">
              <w:rPr>
                <w:rFonts w:ascii="Tahoma" w:hAnsi="Tahoma" w:cs="Tahoma"/>
              </w:rPr>
              <w:t>Sesli ve görüntülü eğitim araçları</w:t>
            </w:r>
          </w:p>
        </w:tc>
        <w:tc>
          <w:tcPr>
            <w:tcW w:w="2519" w:type="dxa"/>
            <w:vAlign w:val="center"/>
          </w:tcPr>
          <w:p w:rsidR="00FF121E" w:rsidRPr="00F34C5A" w:rsidRDefault="00FF121E">
            <w:pPr>
              <w:rPr>
                <w:rFonts w:ascii="Tahoma" w:hAnsi="Tahoma" w:cs="Tahoma"/>
              </w:rPr>
            </w:pPr>
          </w:p>
        </w:tc>
        <w:tc>
          <w:tcPr>
            <w:tcW w:w="1897" w:type="dxa"/>
            <w:vAlign w:val="center"/>
          </w:tcPr>
          <w:p w:rsidR="00FF121E" w:rsidRPr="00F34C5A" w:rsidRDefault="00FF121E">
            <w:pPr>
              <w:rPr>
                <w:rFonts w:ascii="Tahoma" w:hAnsi="Tahoma" w:cs="Tahoma"/>
              </w:rPr>
            </w:pPr>
            <w:r w:rsidRPr="00F34C5A">
              <w:rPr>
                <w:rFonts w:ascii="Tahoma" w:hAnsi="Tahoma" w:cs="Tahoma"/>
              </w:rPr>
              <w:br/>
            </w:r>
            <w:r w:rsidRPr="00F34C5A">
              <w:rPr>
                <w:rFonts w:ascii="Tahoma" w:hAnsi="Tahoma" w:cs="Tahoma"/>
                <w:b/>
              </w:rPr>
              <w:t>Ders Yılının Sona ermesi</w:t>
            </w:r>
          </w:p>
        </w:tc>
      </w:tr>
    </w:tbl>
    <w:p w:rsidR="00B12291" w:rsidRDefault="005B2AD0">
      <w:pPr>
        <w:rPr>
          <w:b/>
          <w:sz w:val="16"/>
        </w:rPr>
      </w:pPr>
      <w:r>
        <w:rPr>
          <w:b/>
          <w:sz w:val="16"/>
        </w:rPr>
        <w:t xml:space="preserve">Bu yıllık plan T.C. Milli Eğitim Bakanlığı Talim ve Terbiye Kurulu Başkanlığının yayınladığı öğretim programı esas alınarak </w:t>
      </w:r>
      <w:r w:rsidR="001559E2">
        <w:rPr>
          <w:b/>
          <w:sz w:val="16"/>
        </w:rPr>
        <w:t>yapılmıştır</w:t>
      </w:r>
      <w:r>
        <w:rPr>
          <w:b/>
          <w:sz w:val="16"/>
        </w:rPr>
        <w:t>. Bu yıllık planda toplam eğitim öğretim haftası 36 haftadır.</w:t>
      </w:r>
    </w:p>
    <w:p w:rsidR="00A930DD" w:rsidRDefault="00A930DD" w:rsidP="00F34C5A">
      <w:r>
        <w:t>İlk iki öğrenme alanı genel olarak, diğer öğrenme alanları yaşadığımız şehir ekseninde işlenecektir.</w:t>
      </w:r>
    </w:p>
    <w:p w:rsidR="00753487" w:rsidRDefault="00753487" w:rsidP="00753487">
      <w:pPr>
        <w:pStyle w:val="ListeParagraf"/>
      </w:pPr>
    </w:p>
    <w:p w:rsidR="00A930DD" w:rsidRDefault="00753487" w:rsidP="005C0595">
      <w:proofErr w:type="gramStart"/>
      <w:r>
        <w:t>………………………….</w:t>
      </w:r>
      <w:proofErr w:type="gramEnd"/>
      <w:r w:rsidR="005C0595">
        <w:t xml:space="preserve">                                                                                                                                                                                               </w:t>
      </w:r>
      <w:r w:rsidR="00F90FDB">
        <w:t>12.09.2018</w:t>
      </w:r>
    </w:p>
    <w:p w:rsidR="00A930DD" w:rsidRDefault="00F90FDB" w:rsidP="00A930DD">
      <w:r>
        <w:t xml:space="preserve">Sosyal Bilgiler Öğretmeni </w:t>
      </w:r>
      <w:r w:rsidR="005C0595">
        <w:t xml:space="preserve">                                                                                                                                                                      </w:t>
      </w:r>
      <w:proofErr w:type="gramStart"/>
      <w:r w:rsidR="00753487">
        <w:t>…………………………</w:t>
      </w:r>
      <w:proofErr w:type="gramEnd"/>
    </w:p>
    <w:p w:rsidR="00F90FDB" w:rsidRDefault="005C0595" w:rsidP="00A930DD">
      <w:r>
        <w:t xml:space="preserve">                                                                                                                                                                                                                              </w:t>
      </w:r>
      <w:r w:rsidR="00F90FDB">
        <w:t>Okul Müdürü</w:t>
      </w:r>
    </w:p>
    <w:sectPr w:rsidR="00F90FDB" w:rsidSect="009D6FC7">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Calibri"/>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E0855"/>
    <w:multiLevelType w:val="hybridMultilevel"/>
    <w:tmpl w:val="4914155C"/>
    <w:lvl w:ilvl="0" w:tplc="BC5CC912">
      <w:start w:val="2"/>
      <w:numFmt w:val="bullet"/>
      <w:lvlText w:val=""/>
      <w:lvlJc w:val="left"/>
      <w:pPr>
        <w:ind w:left="720" w:hanging="360"/>
      </w:pPr>
      <w:rPr>
        <w:rFonts w:ascii="Symbol" w:eastAsia="Times New Roman" w:hAnsi="Symbol" w:cs="Times New Roman" w:hint="default"/>
        <w:b/>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91"/>
    <w:rsid w:val="000D6209"/>
    <w:rsid w:val="001559E2"/>
    <w:rsid w:val="001F5FE3"/>
    <w:rsid w:val="002E2B8A"/>
    <w:rsid w:val="004F0458"/>
    <w:rsid w:val="0053436E"/>
    <w:rsid w:val="005B2AD0"/>
    <w:rsid w:val="005B46E8"/>
    <w:rsid w:val="005C0595"/>
    <w:rsid w:val="005C4D79"/>
    <w:rsid w:val="00733E84"/>
    <w:rsid w:val="00753487"/>
    <w:rsid w:val="00767B54"/>
    <w:rsid w:val="008571F5"/>
    <w:rsid w:val="009163E1"/>
    <w:rsid w:val="009D6FC7"/>
    <w:rsid w:val="00A0281B"/>
    <w:rsid w:val="00A16DB2"/>
    <w:rsid w:val="00A930DD"/>
    <w:rsid w:val="00B12291"/>
    <w:rsid w:val="00D81909"/>
    <w:rsid w:val="00D853E5"/>
    <w:rsid w:val="00D9048B"/>
    <w:rsid w:val="00EA5274"/>
    <w:rsid w:val="00ED35B0"/>
    <w:rsid w:val="00F03DBF"/>
    <w:rsid w:val="00F34C5A"/>
    <w:rsid w:val="00F90FDB"/>
    <w:rsid w:val="00FD7C11"/>
    <w:rsid w:val="00FF1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rsid w:val="009D6FC7"/>
  </w:style>
  <w:style w:type="character" w:styleId="Kpr">
    <w:name w:val="Hyperlink"/>
    <w:rsid w:val="009D6FC7"/>
    <w:rPr>
      <w:color w:val="0000FF"/>
      <w:u w:val="single"/>
    </w:rPr>
  </w:style>
  <w:style w:type="character" w:styleId="SatrNumaras">
    <w:name w:val="line number"/>
    <w:basedOn w:val="VarsaylanParagrafYazTipi"/>
    <w:semiHidden/>
    <w:rsid w:val="009D6FC7"/>
  </w:style>
  <w:style w:type="table" w:styleId="TabloBasit1">
    <w:name w:val="Table Simple 1"/>
    <w:basedOn w:val="NormalTablo"/>
    <w:rsid w:val="009D6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rsid w:val="009D6F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A0281B"/>
    <w:pPr>
      <w:spacing w:after="0" w:line="240" w:lineRule="auto"/>
    </w:pPr>
  </w:style>
  <w:style w:type="paragraph" w:customStyle="1" w:styleId="Default">
    <w:name w:val="Default"/>
    <w:rsid w:val="00A0281B"/>
    <w:pPr>
      <w:autoSpaceDE w:val="0"/>
      <w:autoSpaceDN w:val="0"/>
      <w:adjustRightInd w:val="0"/>
      <w:spacing w:after="0" w:line="240" w:lineRule="auto"/>
    </w:pPr>
    <w:rPr>
      <w:rFonts w:ascii="Arial" w:hAnsi="Arial" w:cs="Arial"/>
      <w:sz w:val="24"/>
      <w:szCs w:val="24"/>
    </w:rPr>
  </w:style>
  <w:style w:type="paragraph" w:styleId="ListeParagraf">
    <w:name w:val="List Paragraph"/>
    <w:basedOn w:val="Normal"/>
    <w:uiPriority w:val="34"/>
    <w:qFormat/>
    <w:rsid w:val="00A93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rsid w:val="009D6FC7"/>
  </w:style>
  <w:style w:type="character" w:styleId="Kpr">
    <w:name w:val="Hyperlink"/>
    <w:rsid w:val="009D6FC7"/>
    <w:rPr>
      <w:color w:val="0000FF"/>
      <w:u w:val="single"/>
    </w:rPr>
  </w:style>
  <w:style w:type="character" w:styleId="SatrNumaras">
    <w:name w:val="line number"/>
    <w:basedOn w:val="VarsaylanParagrafYazTipi"/>
    <w:semiHidden/>
    <w:rsid w:val="009D6FC7"/>
  </w:style>
  <w:style w:type="table" w:styleId="TabloBasit1">
    <w:name w:val="Table Simple 1"/>
    <w:basedOn w:val="NormalTablo"/>
    <w:rsid w:val="009D6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rsid w:val="009D6F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A0281B"/>
    <w:pPr>
      <w:spacing w:after="0" w:line="240" w:lineRule="auto"/>
    </w:pPr>
  </w:style>
  <w:style w:type="paragraph" w:customStyle="1" w:styleId="Default">
    <w:name w:val="Default"/>
    <w:rsid w:val="00A0281B"/>
    <w:pPr>
      <w:autoSpaceDE w:val="0"/>
      <w:autoSpaceDN w:val="0"/>
      <w:adjustRightInd w:val="0"/>
      <w:spacing w:after="0" w:line="240" w:lineRule="auto"/>
    </w:pPr>
    <w:rPr>
      <w:rFonts w:ascii="Arial" w:hAnsi="Arial" w:cs="Arial"/>
      <w:sz w:val="24"/>
      <w:szCs w:val="24"/>
    </w:rPr>
  </w:style>
  <w:style w:type="paragraph" w:styleId="ListeParagraf">
    <w:name w:val="List Paragraph"/>
    <w:basedOn w:val="Normal"/>
    <w:uiPriority w:val="34"/>
    <w:qFormat/>
    <w:rsid w:val="00A93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F2005-F62D-4BAE-A6ED-1A6978E4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2656</Words>
  <Characters>15140</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Suat</dc:creator>
  <cp:lastModifiedBy>Zeki</cp:lastModifiedBy>
  <cp:revision>7</cp:revision>
  <dcterms:created xsi:type="dcterms:W3CDTF">2018-09-14T18:20:00Z</dcterms:created>
  <dcterms:modified xsi:type="dcterms:W3CDTF">2018-09-14T18:26:00Z</dcterms:modified>
</cp:coreProperties>
</file>