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05"/>
        <w:gridCol w:w="2475"/>
        <w:gridCol w:w="3539"/>
        <w:gridCol w:w="1681"/>
      </w:tblGrid>
      <w:tr w:rsidR="00830414" w:rsidTr="00830414">
        <w:trPr>
          <w:trHeight w:val="495"/>
        </w:trPr>
        <w:tc>
          <w:tcPr>
            <w:tcW w:w="2805" w:type="dxa"/>
            <w:shd w:val="clear" w:color="auto" w:fill="FFFF99"/>
          </w:tcPr>
          <w:p w:rsidR="00830414" w:rsidRPr="00830414" w:rsidRDefault="00830414" w:rsidP="00830414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ADI:</w:t>
            </w: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br/>
              <w:t>SOYADI:</w:t>
            </w:r>
          </w:p>
        </w:tc>
        <w:tc>
          <w:tcPr>
            <w:tcW w:w="6014" w:type="dxa"/>
            <w:gridSpan w:val="2"/>
            <w:shd w:val="clear" w:color="auto" w:fill="FFFF99"/>
          </w:tcPr>
          <w:p w:rsidR="00830414" w:rsidRPr="00830414" w:rsidRDefault="00830414" w:rsidP="0083041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2013-2014 EĞİTİM ÖĞRETİM YILI ATATÜRK ORTAOKULU</w:t>
            </w: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br/>
              <w:t>6.SINIF SOSYAL BİLGİLER 1.DÖNEM 2.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YAZILI</w:t>
            </w: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1681" w:type="dxa"/>
            <w:shd w:val="clear" w:color="auto" w:fill="FFFF99"/>
          </w:tcPr>
          <w:p w:rsidR="00830414" w:rsidRPr="00830414" w:rsidRDefault="00830414" w:rsidP="00830414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SINIFI:</w:t>
            </w: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br/>
              <w:t>NO:</w:t>
            </w:r>
          </w:p>
        </w:tc>
      </w:tr>
      <w:tr w:rsidR="00486B48" w:rsidTr="008F6DFA">
        <w:trPr>
          <w:trHeight w:val="3258"/>
        </w:trPr>
        <w:tc>
          <w:tcPr>
            <w:tcW w:w="5280" w:type="dxa"/>
            <w:gridSpan w:val="2"/>
          </w:tcPr>
          <w:p w:rsid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1-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 Harita; yeryüzünün bütününün veya bir bölümünün kuşbakışı görünüşünü, belli oranlarda küçültülmüş olarak gösteren çizimlerdir.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I-Bir ölçeğe göre çizilmiş olması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II-Dünyanın tümünü göstermesi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III-Yükselti değerlerini göstermesi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IV-Kuşbakışı olarak çizilmiş olması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Buna göre, bir haritada yukarıdaki özelliklerden hangilerinin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kesinlikle</w:t>
            </w: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 bulunması gerekir?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A) I – II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>B) II – III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C) I – III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D) I – IV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1412875</wp:posOffset>
                  </wp:positionH>
                  <wp:positionV relativeFrom="paragraph">
                    <wp:posOffset>-2141220</wp:posOffset>
                  </wp:positionV>
                  <wp:extent cx="1752600" cy="1331595"/>
                  <wp:effectExtent l="0" t="0" r="0" b="1905"/>
                  <wp:wrapTight wrapText="bothSides">
                    <wp:wrapPolygon edited="0">
                      <wp:start x="0" y="0"/>
                      <wp:lineTo x="0" y="21322"/>
                      <wp:lineTo x="21365" y="21322"/>
                      <wp:lineTo x="21365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31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2- Sorun ve şikâyetlerimizi ilgili kurumlara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yazılı olarak iletme </w:t>
            </w: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ile ilgili hakkımız aşağıdakilerden hangisidir?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A) Çalışma hakkı    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B) Eğitim hakkı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C) Dilekçe hakkı             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486B48">
              <w:rPr>
                <w:rFonts w:ascii="Segoe UI" w:hAnsi="Segoe UI" w:cs="Segoe UI"/>
                <w:sz w:val="20"/>
                <w:szCs w:val="20"/>
              </w:rPr>
              <w:t>D) Seyahat hakkı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3-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 İyonlar Anadolu’nun batı kıyılarında yerleşmiş ve bundan dolayı deniz ticaretiyle ilgilenmişlerdir.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-337185</wp:posOffset>
                  </wp:positionV>
                  <wp:extent cx="1609725" cy="1048385"/>
                  <wp:effectExtent l="0" t="0" r="9525" b="0"/>
                  <wp:wrapTight wrapText="bothSides">
                    <wp:wrapPolygon edited="0">
                      <wp:start x="0" y="0"/>
                      <wp:lineTo x="0" y="21194"/>
                      <wp:lineTo x="21472" y="21194"/>
                      <wp:lineTo x="21472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Buna göre İyonların denizcilikle ilgilenmelerinde hangisinin rolünden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söz edilebilir</w:t>
            </w: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A) Coğrafi konumlarının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B)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>Hukuk anlayışının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C)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Yönetim şekillerinin        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486B48">
              <w:rPr>
                <w:rFonts w:ascii="Segoe UI" w:hAnsi="Segoe UI" w:cs="Segoe UI"/>
                <w:sz w:val="20"/>
                <w:szCs w:val="20"/>
              </w:rPr>
              <w:t>D) Dini inançlarının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4-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>Tarım toplumu olan Friglerin en büyük tanrısı toprak ve bereket tanrıçası ‘Kibele’dir. Savaşçı bir toplum olan Urartuların en büyük tanrıları savaş tanrısı ‘Haldi’dir.</w:t>
            </w:r>
          </w:p>
          <w:p w:rsidR="00486B48" w:rsidRPr="003677F7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-506730</wp:posOffset>
                  </wp:positionV>
                  <wp:extent cx="1428750" cy="1596390"/>
                  <wp:effectExtent l="0" t="0" r="0" b="3810"/>
                  <wp:wrapTight wrapText="bothSides">
                    <wp:wrapPolygon edited="0">
                      <wp:start x="0" y="0"/>
                      <wp:lineTo x="0" y="21394"/>
                      <wp:lineTo x="21312" y="21394"/>
                      <wp:lineTo x="21312" y="0"/>
                      <wp:lineTo x="0" y="0"/>
                    </wp:wrapPolygon>
                  </wp:wrapTight>
                  <wp:docPr id="7" name="Resim 7" descr="C:\Users\Zeki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eki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Bu bilgilere göre, İlk Çağ Anadolu toplumları için aşağıdakilerden hangisi </w:t>
            </w:r>
            <w:r w:rsidR="00486B48"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söylenebilir?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A) Toplumların yaşam tarzları, dini inanışları etkilemiştir                              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B) Sürekli savaş halindedirler.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C) Ekonomilerin temeli tarıma dayanır.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D) Dinin toplum üzerindeki etkisi azalmıştır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86B48" w:rsidRPr="00486B48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 xml:space="preserve"> Lidyalılar;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*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>Efes’ten başlayarak Mezopotamya’daki Ninova şehrine kadar uzanan Kral Yolu’nu yapmışlardır.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*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Parayı icat etmişlerdir.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Bu durum aşağıdakilerden hangisinin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göstergesidir?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A) Tarıma önem verdiklerinin         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B) Şehir devletleri halinde yaşadıklarının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C) Bilim ve sanatta ilerlediklerinin        </w:t>
            </w:r>
          </w:p>
          <w:p w:rsidR="00486B48" w:rsidRDefault="00486B48" w:rsidP="008F6DFA">
            <w:pPr>
              <w:pStyle w:val="AralkYok"/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D) Ticari faaliyetleri geliştirdiklerinin</w:t>
            </w:r>
          </w:p>
        </w:tc>
        <w:tc>
          <w:tcPr>
            <w:tcW w:w="5220" w:type="dxa"/>
            <w:gridSpan w:val="2"/>
          </w:tcPr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Pr="00486B48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- 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>Anadolu’da kurulan ilk medeniyetlere bakıldığında Hititler Kızılırmak havzasına kurulurken, Frigler Sakarya Nehri kenarına kurulmuştur. Lidya medeniyeti ise Ege kıyılarında Büyük Menderes ve Gediz Nehri’ni yerleşim alanı olarak seçmişlerdir.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ab/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Anadolu’da kurulan medeniyetlerin bu bölgeleri yerleşim alanı olarak tercih etmelerinin nedeni aşağıdakilerden hangisi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olabilir?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A) Maden yatakları bakımından zengin olması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B) Yükseltinin fazla olması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C) Av hayvanları ve beslenme yerlerine yakın olması         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D) Verimli topraklara ve su kaynaklarına yakın olması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Default="00973F01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73F01">
              <w:rPr>
                <w:rFonts w:ascii="Segoe UI" w:hAnsi="Segoe UI" w:cs="Segoe UI"/>
                <w:b/>
                <w:noProof/>
                <w:sz w:val="20"/>
                <w:szCs w:val="20"/>
                <w:lang w:eastAsia="tr-T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Köşeleri Yuvarlanmış Dikdörtgen Belirtme Çizgisi 5" o:spid="_x0000_s1026" type="#_x0000_t62" style="position:absolute;margin-left:2.5pt;margin-top:1.85pt;width:153pt;height:102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" adj="23718,7056" fillcolor="#9f9" strokecolor="#f79646 [3209]" strokeweight="2pt">
                  <v:textbox>
                    <w:txbxContent>
                      <w:p w:rsidR="008F6DFA" w:rsidRPr="00F13D88" w:rsidRDefault="008F6DFA" w:rsidP="008F6DFA">
                        <w:pPr>
                          <w:pStyle w:val="AralkYok"/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</w:pPr>
                        <w:r w:rsidRPr="00F13D88"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t>“Arkadaşlar evde annem çay yaparken termometre ile suyun sıcaklığını ölçtüm ve 100° C’ye ulaştığında kaynadığını gördüm. Demek ki su 100° C’ye ulaştığında kaynar.”</w:t>
                        </w:r>
                      </w:p>
                    </w:txbxContent>
                  </v:textbox>
                </v:shape>
              </w:pict>
            </w:r>
            <w:r w:rsidR="008F6DFA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Verilen örnek olaya bakılarak, aşağıdak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ilerden hangisinin 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olgunun  tanımı</w:t>
            </w: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 olduğu söylenebilir?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A) İnsanlar arasındaki farklı fikirlerdir.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B) Gerçekliği ispat edilebilen ifadelerdir.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C) Şartlara göre değişebilen yargılardır.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D) İspatlanamayan kişisel düşüncelerdir.</w:t>
            </w:r>
          </w:p>
          <w:p w:rsidR="008F6DFA" w:rsidRPr="00486B48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Pr="00486B48" w:rsidRDefault="00973F01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73F01">
              <w:rPr>
                <w:rFonts w:ascii="Segoe UI" w:hAnsi="Segoe UI" w:cs="Segoe UI"/>
                <w:b/>
                <w:noProof/>
                <w:sz w:val="20"/>
                <w:szCs w:val="20"/>
                <w:lang w:eastAsia="tr-TR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Dikdörtgen Belirtme Çizgisi 6" o:spid="_x0000_s1027" type="#_x0000_t61" style="position:absolute;margin-left:8.5pt;margin-top:8.25pt;width:177pt;height:85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" adj="23893,17955" fillcolor="#fcf" strokecolor="#f79646 [3209]" strokeweight="2pt">
                  <v:textbox>
                    <w:txbxContent>
                      <w:p w:rsidR="008F6DFA" w:rsidRPr="008F6DFA" w:rsidRDefault="008F6DFA" w:rsidP="008F6DFA">
                        <w:pPr>
                          <w:jc w:val="center"/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8F6DFA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“Ben İbrahima Yattara. Afrika kıtasında Nijer adlı ülkede ailemle yaşıyorum. Bizler göçebe olarak yaşıyoruz. Burada gündüzleri hava çok sıcakken geceleri</w:t>
                        </w:r>
                        <w:r w:rsidRPr="008F6DFA">
                          <w:t xml:space="preserve"> </w:t>
                        </w: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ise çok soğuk olur.”</w:t>
                        </w:r>
                      </w:p>
                    </w:txbxContent>
                  </v:textbox>
                </v:shape>
              </w:pict>
            </w: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483235</wp:posOffset>
                  </wp:positionV>
                  <wp:extent cx="1123950" cy="1485900"/>
                  <wp:effectExtent l="0" t="0" r="0" b="0"/>
                  <wp:wrapTight wrapText="bothSides">
                    <wp:wrapPolygon edited="0">
                      <wp:start x="0" y="0"/>
                      <wp:lineTo x="0" y="21323"/>
                      <wp:lineTo x="21234" y="21323"/>
                      <wp:lineTo x="21234" y="0"/>
                      <wp:lineTo x="0" y="0"/>
                    </wp:wrapPolygon>
                  </wp:wrapTight>
                  <wp:docPr id="4" name="Resim 4" descr="C:\Users\Zeki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ki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 xml:space="preserve">Buna göre İbrahima </w:t>
            </w: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Yattara’nın yaşadığı bölgenin ikl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imi aşağıdakilerden hangisidir?</w:t>
            </w:r>
          </w:p>
          <w:p w:rsidR="00486B48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1974850</wp:posOffset>
                  </wp:positionH>
                  <wp:positionV relativeFrom="paragraph">
                    <wp:posOffset>-3925570</wp:posOffset>
                  </wp:positionV>
                  <wp:extent cx="1268095" cy="1493520"/>
                  <wp:effectExtent l="0" t="0" r="8255" b="0"/>
                  <wp:wrapTight wrapText="bothSides">
                    <wp:wrapPolygon edited="0">
                      <wp:start x="0" y="0"/>
                      <wp:lineTo x="0" y="21214"/>
                      <wp:lineTo x="21416" y="21214"/>
                      <wp:lineTo x="21416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 xml:space="preserve">A) Çöl iklimi                 </w:t>
            </w:r>
            <w:r w:rsidR="00486B48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 xml:space="preserve">B) Step 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 xml:space="preserve">iklimi    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C) Karadeniz iklimi       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486B48">
              <w:rPr>
                <w:rFonts w:ascii="Segoe UI" w:hAnsi="Segoe UI" w:cs="Segoe UI"/>
                <w:sz w:val="20"/>
                <w:szCs w:val="20"/>
              </w:rPr>
              <w:t>D) Kutup iklimi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486B48" w:rsidRPr="00486B48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486B48" w:rsidRPr="00486B48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486B48" w:rsidRPr="00486B48">
              <w:rPr>
                <w:rFonts w:ascii="Segoe UI" w:hAnsi="Segoe UI" w:cs="Segoe UI"/>
                <w:sz w:val="20"/>
                <w:szCs w:val="20"/>
              </w:rPr>
              <w:t xml:space="preserve"> * Yazları serin, kışları ılık her mevsim yağışlıdır.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* En çok yağış sonbaharda düşer.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* Yağış biçimi yamaç( orografik) yağışlardır.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Yukarıda özellikleri verilen iklim aşağıdakilerden hangisidir?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A)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Muson iklimi     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B) Tundra iklimi     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C) Karadeniz iklimi   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D)</w:t>
            </w:r>
            <w:r w:rsidR="0083041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>Karasal iklim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10-*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 Yazıyı icat ettiler.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*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>Tekerleği bularak ulaşımı kolaylaştırdılar.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*Gılgamış destanını yazdılar.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b/>
                <w:sz w:val="20"/>
                <w:szCs w:val="20"/>
              </w:rPr>
              <w:t>Yukarıda özellikleri verilen Mezopotamya uygarl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ığı aşağıdakilerden </w:t>
            </w:r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hangisidir?</w:t>
            </w:r>
          </w:p>
          <w:p w:rsid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A)</w:t>
            </w:r>
            <w:r w:rsidR="0083041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6B48">
              <w:rPr>
                <w:rFonts w:ascii="Segoe UI" w:hAnsi="Segoe UI" w:cs="Segoe UI"/>
                <w:sz w:val="20"/>
                <w:szCs w:val="20"/>
              </w:rPr>
              <w:t xml:space="preserve">Babiller       B) Frigler        </w:t>
            </w:r>
          </w:p>
          <w:p w:rsidR="00486B48" w:rsidRPr="00486B48" w:rsidRDefault="00486B48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486B48">
              <w:rPr>
                <w:rFonts w:ascii="Segoe UI" w:hAnsi="Segoe UI" w:cs="Segoe UI"/>
                <w:sz w:val="20"/>
                <w:szCs w:val="20"/>
              </w:rPr>
              <w:t>C) Sümerler    D) Elamlar</w:t>
            </w:r>
          </w:p>
          <w:p w:rsidR="00486B48" w:rsidRDefault="00486B48" w:rsidP="008F6DFA">
            <w:pPr>
              <w:pStyle w:val="AralkYok"/>
            </w:pPr>
          </w:p>
        </w:tc>
      </w:tr>
      <w:tr w:rsidR="008F6DFA" w:rsidTr="008F6DFA">
        <w:trPr>
          <w:trHeight w:val="3030"/>
        </w:trPr>
        <w:tc>
          <w:tcPr>
            <w:tcW w:w="10500" w:type="dxa"/>
            <w:gridSpan w:val="4"/>
          </w:tcPr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Pr="008F6DFA" w:rsidRDefault="00973F01" w:rsidP="008F6DFA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F01"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w:pict>
                <v:roundrect id="Yuvarlatılmış Dikdörtgen 8" o:spid="_x0000_s1028" style="position:absolute;left:0;text-align:left;margin-left:78.25pt;margin-top:5.95pt;width:384.75pt;height:26.25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" fillcolor="aqua" strokecolor="#f79646 [3209]" strokeweight="2pt">
                  <v:textbox>
                    <w:txbxContent>
                      <w:p w:rsidR="00830414" w:rsidRPr="00830414" w:rsidRDefault="00830414" w:rsidP="00830414">
                        <w:pPr>
                          <w:jc w:val="center"/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</w:pPr>
                        <w:r w:rsidRPr="00830414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OKYANUS-MAKİ-ZİGGURAT-PATESİ-EKVATOR-HATTUŞAŞ</w:t>
                        </w:r>
                      </w:p>
                    </w:txbxContent>
                  </v:textbox>
                </v:roundrect>
              </w:pict>
            </w:r>
          </w:p>
          <w:p w:rsidR="00830414" w:rsidRDefault="00830414" w:rsidP="008F6DFA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30414" w:rsidRDefault="00830414" w:rsidP="008F6DFA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Pr="008F6DFA" w:rsidRDefault="008F6DFA" w:rsidP="008F6DFA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F6DFA">
              <w:rPr>
                <w:rFonts w:ascii="Segoe UI" w:hAnsi="Segoe UI" w:cs="Segoe UI"/>
                <w:b/>
                <w:sz w:val="20"/>
                <w:szCs w:val="20"/>
              </w:rPr>
              <w:t xml:space="preserve">Yukarıda verilen kavramlardan 5 tanesini aşağıdaki boşluklara </w:t>
            </w:r>
            <w:bookmarkStart w:id="0" w:name="_GoBack"/>
            <w:r w:rsidRPr="003677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uygun şekilde</w:t>
            </w:r>
            <w:r w:rsidRPr="008F6DF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bookmarkEnd w:id="0"/>
            <w:r w:rsidRPr="008F6DFA">
              <w:rPr>
                <w:rFonts w:ascii="Segoe UI" w:hAnsi="Segoe UI" w:cs="Segoe UI"/>
                <w:b/>
                <w:sz w:val="20"/>
                <w:szCs w:val="20"/>
              </w:rPr>
              <w:t>yerleştiriniz.</w:t>
            </w:r>
          </w:p>
          <w:p w:rsidR="008F6DFA" w:rsidRPr="008F6DFA" w:rsidRDefault="008F6DFA" w:rsidP="008F6DFA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>-Akdeniz ikliminin hakim olduğu yerlerde ………………… bitki örtüsü görülür.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12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>- Hititlerin başkenti ……………………………….’dır.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13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>- Yer yuvarlağını iki eşit parçaya ayıran en büyük paralel dairesine ……………………… denir.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14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>- Kıtalar arasında büyük çukurları kaplayan geniş ve derin su kütlelerine …………………………… denir.</w:t>
            </w:r>
          </w:p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15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>- Sümerlerde hem tarımsal hem de astronomi hem de dinsel amaçlar için inşa edilen tapınaklara ……………………… denir.</w:t>
            </w:r>
          </w:p>
          <w:p w:rsidR="008F6DFA" w:rsidRDefault="008F6DFA" w:rsidP="008F6DFA">
            <w:pPr>
              <w:pStyle w:val="AralkYok"/>
            </w:pPr>
          </w:p>
        </w:tc>
      </w:tr>
      <w:tr w:rsidR="008F6DFA" w:rsidTr="008F6DFA">
        <w:trPr>
          <w:trHeight w:val="3510"/>
        </w:trPr>
        <w:tc>
          <w:tcPr>
            <w:tcW w:w="10500" w:type="dxa"/>
            <w:gridSpan w:val="4"/>
          </w:tcPr>
          <w:p w:rsid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Pr="008F6DFA" w:rsidRDefault="00973F01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w:pict>
                <v:rect id="Dikdörtgen 9" o:spid="_x0000_s1029" style="position:absolute;margin-left:53.5pt;margin-top:1.95pt;width:437.25pt;height:27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" fillcolor="#fc9" strokecolor="#f79646 [3209]" strokeweight="2pt">
                  <v:textbox>
                    <w:txbxContent>
                      <w:p w:rsidR="00830414" w:rsidRPr="00830414" w:rsidRDefault="00830414" w:rsidP="00830414">
                        <w:pPr>
                          <w:pStyle w:val="AralkYok"/>
                          <w:jc w:val="center"/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</w:pPr>
                        <w:r w:rsidRPr="00830414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Aşağıda verilen ifadelerin yanına doğru ise D, yanlış ise Y yazınız.</w:t>
                        </w:r>
                      </w:p>
                    </w:txbxContent>
                  </v:textbox>
                </v:rect>
              </w:pict>
            </w:r>
          </w:p>
          <w:p w:rsidR="00830414" w:rsidRDefault="00830414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30414" w:rsidRDefault="00830414" w:rsidP="008F6DF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16-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 xml:space="preserve"> Bir yerde görülen hava olaylarının uzun yıllar boyunca gösterdiği ortalama duruma iklim denir.(      )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17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>- Ülkemizde kuzeyden esen rüzgarlar havayı soğuturken, güneyden esen rüzgarlar havayı ısıtır.(     )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18-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 xml:space="preserve"> “ Bu seneki 6. Sınıflar çok zeki öğrencilere benziyor” ifadesi bir olgudur.(      )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19-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 xml:space="preserve"> Yazı, Urartular tarafından M.Ö.1200 yılında icat edilmiştir.(     )</w:t>
            </w:r>
          </w:p>
          <w:p w:rsidR="008F6DFA" w:rsidRPr="008F6DFA" w:rsidRDefault="008F6DFA" w:rsidP="008F6D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  <w:r w:rsidRPr="008F6DFA">
              <w:rPr>
                <w:rFonts w:ascii="Segoe UI" w:hAnsi="Segoe UI" w:cs="Segoe UI"/>
                <w:sz w:val="20"/>
                <w:szCs w:val="20"/>
              </w:rPr>
              <w:t xml:space="preserve">- Ekvator iklimi her mevsim yağışlıdır ve sıcaklık daima yüksektir.(     ) </w:t>
            </w:r>
          </w:p>
          <w:p w:rsidR="008F6DFA" w:rsidRDefault="008F6DFA" w:rsidP="008F6DFA"/>
        </w:tc>
      </w:tr>
      <w:tr w:rsidR="008F6DFA" w:rsidTr="00830414">
        <w:trPr>
          <w:trHeight w:val="2624"/>
        </w:trPr>
        <w:tc>
          <w:tcPr>
            <w:tcW w:w="10500" w:type="dxa"/>
            <w:gridSpan w:val="4"/>
            <w:shd w:val="clear" w:color="auto" w:fill="FFFF99"/>
          </w:tcPr>
          <w:p w:rsidR="00830414" w:rsidRDefault="00830414" w:rsidP="0083041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8F6DFA" w:rsidRPr="00830414" w:rsidRDefault="00830414" w:rsidP="0083041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t>NOT: Çoktan seçmeli sorular 6, diğer sorular 4 puandır.</w:t>
            </w: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br/>
              <w:t>Süre 40 dakikadır.</w:t>
            </w:r>
            <w:r w:rsidRPr="00830414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830414">
              <w:rPr>
                <w:rFonts w:ascii="Segoe UI" w:hAnsi="Segoe UI" w:cs="Segoe UI"/>
                <w:sz w:val="20"/>
                <w:szCs w:val="20"/>
              </w:rPr>
              <w:t>Başarılar dilerim…</w:t>
            </w:r>
            <w:r w:rsidRPr="00830414">
              <w:rPr>
                <w:rFonts w:ascii="Segoe UI" w:hAnsi="Segoe UI" w:cs="Segoe UI"/>
                <w:sz w:val="20"/>
                <w:szCs w:val="20"/>
              </w:rPr>
              <w:br/>
              <w:t>Zeki DOĞAN</w:t>
            </w:r>
          </w:p>
          <w:p w:rsidR="00830414" w:rsidRPr="00830414" w:rsidRDefault="00830414" w:rsidP="00830414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0414">
              <w:rPr>
                <w:rFonts w:ascii="Segoe UI" w:hAnsi="Segoe UI" w:cs="Segoe UI"/>
                <w:sz w:val="20"/>
                <w:szCs w:val="20"/>
              </w:rPr>
              <w:t>Sosyal Bilgiler Öğretmeni</w:t>
            </w:r>
          </w:p>
          <w:p w:rsidR="00830414" w:rsidRDefault="00043286" w:rsidP="00830414">
            <w:pPr>
              <w:pStyle w:val="AralkYok"/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t>http://www.zekidogan.net</w:t>
            </w:r>
          </w:p>
        </w:tc>
      </w:tr>
    </w:tbl>
    <w:p w:rsidR="008A2D4F" w:rsidRDefault="008A2D4F"/>
    <w:sectPr w:rsidR="008A2D4F" w:rsidSect="00486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6B48"/>
    <w:rsid w:val="00043286"/>
    <w:rsid w:val="003677F7"/>
    <w:rsid w:val="00486B48"/>
    <w:rsid w:val="00746979"/>
    <w:rsid w:val="00830414"/>
    <w:rsid w:val="008A2D4F"/>
    <w:rsid w:val="008F6DFA"/>
    <w:rsid w:val="00973F01"/>
    <w:rsid w:val="00F1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5"/>
        <o:r id="V:Rule2" type="callout" idref="#Dikdörtgen Belirtme Çizgisi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6B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B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30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6B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B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30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5E9F-5AF4-42BD-BD07-571B271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2013-12-13T11:31:00Z</dcterms:created>
  <dcterms:modified xsi:type="dcterms:W3CDTF">2015-01-12T18:15:00Z</dcterms:modified>
</cp:coreProperties>
</file>